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2F2F5" w14:textId="7433F7F2" w:rsidR="00187B5B" w:rsidRPr="00911EC8" w:rsidRDefault="000F0CB8" w:rsidP="00B478E0">
      <w:pPr>
        <w:snapToGrid w:val="0"/>
        <w:spacing w:line="0" w:lineRule="atLeast"/>
        <w:ind w:firstLineChars="50" w:firstLine="120"/>
        <w:rPr>
          <w:rFonts w:ascii="ＭＳ ゴシック" w:eastAsia="ＭＳ ゴシック" w:hAnsi="ＭＳ ゴシック"/>
          <w:b/>
          <w:sz w:val="24"/>
        </w:rPr>
      </w:pPr>
      <w:r w:rsidRPr="00911EC8">
        <w:rPr>
          <w:rFonts w:ascii="ＭＳ ゴシック" w:eastAsia="ＭＳ ゴシック" w:hAnsi="ＭＳ ゴシック" w:hint="eastAsia"/>
          <w:b/>
          <w:sz w:val="24"/>
        </w:rPr>
        <w:t>【</w:t>
      </w:r>
      <w:r w:rsidR="00187B5B" w:rsidRPr="00911EC8">
        <w:rPr>
          <w:rFonts w:ascii="ＭＳ ゴシック" w:eastAsia="ＭＳ ゴシック" w:hAnsi="ＭＳ ゴシック" w:hint="eastAsia"/>
          <w:b/>
          <w:sz w:val="24"/>
        </w:rPr>
        <w:t>厚生労働省</w:t>
      </w:r>
      <w:r w:rsidR="00715C48">
        <w:rPr>
          <w:rFonts w:ascii="ＭＳ ゴシック" w:eastAsia="ＭＳ ゴシック" w:hAnsi="ＭＳ ゴシック" w:hint="eastAsia"/>
          <w:b/>
          <w:sz w:val="24"/>
        </w:rPr>
        <w:t>補助</w:t>
      </w:r>
      <w:r w:rsidR="00187B5B" w:rsidRPr="00911EC8">
        <w:rPr>
          <w:rFonts w:ascii="ＭＳ ゴシック" w:eastAsia="ＭＳ ゴシック" w:hAnsi="ＭＳ ゴシック" w:hint="eastAsia"/>
          <w:b/>
          <w:sz w:val="24"/>
        </w:rPr>
        <w:t>事業</w:t>
      </w:r>
      <w:r w:rsidRPr="00911EC8">
        <w:rPr>
          <w:rFonts w:ascii="ＭＳ ゴシック" w:eastAsia="ＭＳ ゴシック" w:hAnsi="ＭＳ ゴシック" w:hint="eastAsia"/>
          <w:b/>
          <w:sz w:val="24"/>
        </w:rPr>
        <w:t>】荷役ガイドラインに基づく講習会開催のご案内</w:t>
      </w:r>
    </w:p>
    <w:p w14:paraId="56380A16" w14:textId="565BB24C" w:rsidR="00F42F43" w:rsidRPr="00162245" w:rsidRDefault="000F0CB8" w:rsidP="00B478E0">
      <w:pPr>
        <w:snapToGrid w:val="0"/>
        <w:spacing w:line="0" w:lineRule="atLeast"/>
        <w:jc w:val="center"/>
        <w:rPr>
          <w:rFonts w:ascii="HGP創英角ｺﾞｼｯｸUB" w:eastAsia="HGP創英角ｺﾞｼｯｸUB" w:hAnsi="HGP創英角ｺﾞｼｯｸUB"/>
          <w:sz w:val="48"/>
          <w:szCs w:val="48"/>
          <w14:shadow w14:blurRad="50800" w14:dist="50800" w14:dir="5400000" w14:sx="0" w14:sy="0" w14:kx="0" w14:ky="0" w14:algn="ctr">
            <w14:schemeClr w14:val="tx1"/>
          </w14:shadow>
        </w:rPr>
      </w:pPr>
      <w:r w:rsidRPr="00F37FB4">
        <w:rPr>
          <w:rFonts w:ascii="HGP創英角ｺﾞｼｯｸUB" w:eastAsia="HGP創英角ｺﾞｼｯｸUB" w:hAnsi="HGP創英角ｺﾞｼｯｸUB" w:hint="eastAsia"/>
          <w:b/>
          <w:color w:val="FF0000"/>
          <w:w w:val="79"/>
          <w:kern w:val="0"/>
          <w:sz w:val="48"/>
          <w:szCs w:val="48"/>
          <w:fitText w:val="9025" w:id="2035074817"/>
          <w14:shadow w14:blurRad="50800" w14:dist="50800" w14:dir="5400000" w14:sx="100000" w14:sy="100000" w14:kx="0" w14:ky="0" w14:algn="ctr">
            <w14:schemeClr w14:val="tx1"/>
          </w14:shadow>
          <w14:textOutline w14:w="9525" w14:cap="flat" w14:cmpd="sng" w14:algn="ctr">
            <w14:solidFill>
              <w14:schemeClr w14:val="bg1"/>
            </w14:solidFill>
            <w14:prstDash w14:val="solid"/>
            <w14:round/>
          </w14:textOutline>
        </w:rPr>
        <w:t>荷</w:t>
      </w:r>
      <w:r w:rsidR="00F37FB4" w:rsidRPr="00F37FB4">
        <w:rPr>
          <w:rFonts w:ascii="HGP創英角ｺﾞｼｯｸUB" w:eastAsia="HGP創英角ｺﾞｼｯｸUB" w:hAnsi="HGP創英角ｺﾞｼｯｸUB" w:hint="eastAsia"/>
          <w:b/>
          <w:color w:val="FF0000"/>
          <w:w w:val="79"/>
          <w:kern w:val="0"/>
          <w:sz w:val="48"/>
          <w:szCs w:val="48"/>
          <w:fitText w:val="9025" w:id="2035074817"/>
          <w14:shadow w14:blurRad="50800" w14:dist="50800" w14:dir="5400000" w14:sx="100000" w14:sy="100000" w14:kx="0" w14:ky="0" w14:algn="ctr">
            <w14:schemeClr w14:val="tx1"/>
          </w14:shadow>
          <w14:textOutline w14:w="9525" w14:cap="flat" w14:cmpd="sng" w14:algn="ctr">
            <w14:solidFill>
              <w14:schemeClr w14:val="bg1"/>
            </w14:solidFill>
            <w14:prstDash w14:val="solid"/>
            <w14:round/>
          </w14:textOutline>
        </w:rPr>
        <w:t>役災害防止</w:t>
      </w:r>
      <w:r w:rsidRPr="00F37FB4">
        <w:rPr>
          <w:rFonts w:ascii="HGP創英角ｺﾞｼｯｸUB" w:eastAsia="HGP創英角ｺﾞｼｯｸUB" w:hAnsi="HGP創英角ｺﾞｼｯｸUB" w:hint="eastAsia"/>
          <w:b/>
          <w:color w:val="FF0000"/>
          <w:w w:val="79"/>
          <w:kern w:val="0"/>
          <w:sz w:val="48"/>
          <w:szCs w:val="48"/>
          <w:fitText w:val="9025" w:id="2035074817"/>
          <w14:shadow w14:blurRad="50800" w14:dist="50800" w14:dir="5400000" w14:sx="100000" w14:sy="100000" w14:kx="0" w14:ky="0" w14:algn="ctr">
            <w14:schemeClr w14:val="tx1"/>
          </w14:shadow>
          <w14:textOutline w14:w="9525" w14:cap="flat" w14:cmpd="sng" w14:algn="ctr">
            <w14:solidFill>
              <w14:schemeClr w14:val="bg1"/>
            </w14:solidFill>
            <w14:prstDash w14:val="solid"/>
            <w14:round/>
          </w14:textOutline>
        </w:rPr>
        <w:t>担当者への安全衛生教育講習会のご案</w:t>
      </w:r>
      <w:r w:rsidRPr="00F37FB4">
        <w:rPr>
          <w:rFonts w:ascii="HGP創英角ｺﾞｼｯｸUB" w:eastAsia="HGP創英角ｺﾞｼｯｸUB" w:hAnsi="HGP創英角ｺﾞｼｯｸUB" w:hint="eastAsia"/>
          <w:b/>
          <w:color w:val="FF0000"/>
          <w:spacing w:val="8"/>
          <w:w w:val="79"/>
          <w:kern w:val="0"/>
          <w:sz w:val="48"/>
          <w:szCs w:val="48"/>
          <w:fitText w:val="9025" w:id="2035074817"/>
          <w14:shadow w14:blurRad="50800" w14:dist="50800" w14:dir="5400000" w14:sx="100000" w14:sy="100000" w14:kx="0" w14:ky="0" w14:algn="ctr">
            <w14:schemeClr w14:val="tx1"/>
          </w14:shadow>
          <w14:textOutline w14:w="9525" w14:cap="flat" w14:cmpd="sng" w14:algn="ctr">
            <w14:solidFill>
              <w14:schemeClr w14:val="bg1"/>
            </w14:solidFill>
            <w14:prstDash w14:val="solid"/>
            <w14:round/>
          </w14:textOutline>
        </w:rPr>
        <w:t>内</w:t>
      </w:r>
    </w:p>
    <w:p w14:paraId="0E3F8235" w14:textId="51D295A4" w:rsidR="00E2012D" w:rsidRDefault="00C45F6C" w:rsidP="004A6238">
      <w:pPr>
        <w:spacing w:line="0" w:lineRule="atLeast"/>
        <w:ind w:firstLineChars="100" w:firstLine="210"/>
        <w:rPr>
          <w:rFonts w:ascii="ＭＳ 明朝" w:hAnsi="ＭＳ 明朝"/>
        </w:rPr>
      </w:pPr>
      <w:r w:rsidRPr="00F67179">
        <w:rPr>
          <w:rFonts w:ascii="ＭＳ 明朝" w:hAnsi="ＭＳ 明朝"/>
        </w:rPr>
        <w:t>陸上貨物運送事業の労働災害の70％は、トラックの荷台等からの墜落・転落等の荷役作業中に発生しています。さらにその70％は荷主等（荷主、配送先、元請事業者等）の事業場で発生しています。</w:t>
      </w:r>
    </w:p>
    <w:p w14:paraId="5BAAA98A" w14:textId="48BAAA63" w:rsidR="00B84EF0" w:rsidRDefault="00C45F6C" w:rsidP="004A6238">
      <w:pPr>
        <w:spacing w:line="0" w:lineRule="atLeast"/>
        <w:ind w:firstLineChars="100" w:firstLine="210"/>
        <w:rPr>
          <w:rFonts w:ascii="ＭＳ 明朝" w:hAnsi="ＭＳ 明朝"/>
        </w:rPr>
      </w:pPr>
      <w:r w:rsidRPr="00F67179">
        <w:rPr>
          <w:rFonts w:ascii="ＭＳ 明朝" w:hAnsi="ＭＳ 明朝"/>
        </w:rPr>
        <w:t>このため、厚生労働省では平成</w:t>
      </w:r>
      <w:r w:rsidR="00272F40" w:rsidRPr="00F67179">
        <w:rPr>
          <w:rFonts w:ascii="ＭＳ 明朝" w:hAnsi="ＭＳ 明朝"/>
        </w:rPr>
        <w:t>25</w:t>
      </w:r>
      <w:r w:rsidRPr="00F67179">
        <w:rPr>
          <w:rFonts w:ascii="ＭＳ 明朝" w:hAnsi="ＭＳ 明朝"/>
        </w:rPr>
        <w:t>年</w:t>
      </w:r>
      <w:r w:rsidR="00272F40" w:rsidRPr="00F67179">
        <w:rPr>
          <w:rFonts w:ascii="ＭＳ 明朝" w:hAnsi="ＭＳ 明朝"/>
        </w:rPr>
        <w:t>3</w:t>
      </w:r>
      <w:r w:rsidRPr="00F67179">
        <w:rPr>
          <w:rFonts w:ascii="ＭＳ 明朝" w:hAnsi="ＭＳ 明朝"/>
        </w:rPr>
        <w:t>月に「陸上貨物運送事業における荷役作業の安全対策ガイドライン」（以下、「荷役ガイドライン」といいます。）を策定し、</w:t>
      </w:r>
      <w:r w:rsidR="00C3011B" w:rsidRPr="0068399A">
        <w:rPr>
          <w:rFonts w:ascii="ＭＳ 明朝" w:hAnsi="ＭＳ 明朝"/>
          <w:u w:val="thick"/>
        </w:rPr>
        <w:t>陸運事業者の実施事項、荷主等の実施事項を示し</w:t>
      </w:r>
      <w:r w:rsidR="00C3011B" w:rsidRPr="0068399A">
        <w:rPr>
          <w:rFonts w:ascii="ＭＳ 明朝" w:hAnsi="ＭＳ 明朝" w:hint="eastAsia"/>
          <w:u w:val="thick"/>
        </w:rPr>
        <w:t>、陸運事業者及び荷主等それぞれに荷役災害防止の担当者を指名するとともに、荷役災害防止に必要な安全衛生教育を実施する</w:t>
      </w:r>
      <w:r w:rsidR="00C3011B" w:rsidRPr="00C3011B">
        <w:rPr>
          <w:rFonts w:ascii="ＭＳ 明朝" w:hAnsi="ＭＳ 明朝" w:hint="eastAsia"/>
        </w:rPr>
        <w:t>ことと定めています。</w:t>
      </w:r>
    </w:p>
    <w:p w14:paraId="26A0F386" w14:textId="5760B847" w:rsidR="00E35F43" w:rsidRDefault="00C45F6C" w:rsidP="0085585D">
      <w:pPr>
        <w:spacing w:line="0" w:lineRule="atLeast"/>
        <w:ind w:firstLineChars="100" w:firstLine="210"/>
        <w:rPr>
          <w:rFonts w:ascii="ＭＳ 明朝" w:hAnsi="ＭＳ 明朝"/>
        </w:rPr>
      </w:pPr>
      <w:r w:rsidRPr="00F67179">
        <w:rPr>
          <w:rFonts w:ascii="ＭＳ 明朝" w:hAnsi="ＭＳ 明朝"/>
        </w:rPr>
        <w:t>本年度は、この荷役ガイドラインに示された荷役災害防止の担当者に対する安全衛生教育（荷主等向け）を</w:t>
      </w:r>
      <w:r w:rsidR="005736B2" w:rsidRPr="00F67179">
        <w:rPr>
          <w:rFonts w:ascii="ＭＳ 明朝" w:hAnsi="ＭＳ 明朝"/>
        </w:rPr>
        <w:t>荷役ガイドラインの教育カリキュラムに基づいて</w:t>
      </w:r>
      <w:r w:rsidR="00324CE5" w:rsidRPr="00F67179">
        <w:rPr>
          <w:rFonts w:ascii="ＭＳ 明朝" w:hAnsi="ＭＳ 明朝" w:hint="eastAsia"/>
        </w:rPr>
        <w:t>下記日程により行います。</w:t>
      </w:r>
    </w:p>
    <w:p w14:paraId="0835D54D" w14:textId="493FB884" w:rsidR="0085585D" w:rsidRDefault="00911EC8" w:rsidP="003C4494">
      <w:pPr>
        <w:spacing w:line="0" w:lineRule="atLeast"/>
        <w:ind w:left="1" w:firstLineChars="100" w:firstLine="210"/>
        <w:rPr>
          <w:rFonts w:ascii="ＭＳ 明朝" w:hAnsi="ＭＳ 明朝"/>
        </w:rPr>
      </w:pPr>
      <w:r w:rsidRPr="00F67179">
        <w:rPr>
          <w:rFonts w:ascii="ＭＳ 明朝" w:hAnsi="ＭＳ 明朝" w:hint="eastAsia"/>
        </w:rPr>
        <w:t>講習会の</w:t>
      </w:r>
      <w:r w:rsidR="00823857">
        <w:rPr>
          <w:rFonts w:ascii="ＭＳ 明朝" w:hAnsi="ＭＳ 明朝" w:hint="eastAsia"/>
        </w:rPr>
        <w:t>詳細は、</w:t>
      </w:r>
      <w:r w:rsidR="00C45F6C" w:rsidRPr="00F67179">
        <w:rPr>
          <w:rFonts w:ascii="ＭＳ 明朝" w:hAnsi="ＭＳ 明朝"/>
        </w:rPr>
        <w:t>陸災防</w:t>
      </w:r>
      <w:r w:rsidR="00BA27C3" w:rsidRPr="00F67179">
        <w:rPr>
          <w:rFonts w:ascii="ＭＳ 明朝" w:hAnsi="ＭＳ 明朝" w:hint="eastAsia"/>
        </w:rPr>
        <w:t>本部</w:t>
      </w:r>
      <w:r w:rsidR="00823857">
        <w:rPr>
          <w:rFonts w:ascii="ＭＳ 明朝" w:hAnsi="ＭＳ 明朝" w:hint="eastAsia"/>
        </w:rPr>
        <w:t>及び陸災防福島県支部</w:t>
      </w:r>
      <w:r w:rsidR="00BA27C3" w:rsidRPr="00F67179">
        <w:rPr>
          <w:rFonts w:ascii="ＭＳ 明朝" w:hAnsi="ＭＳ 明朝" w:hint="eastAsia"/>
        </w:rPr>
        <w:t>の</w:t>
      </w:r>
      <w:r w:rsidR="00C45F6C" w:rsidRPr="00F67179">
        <w:rPr>
          <w:rFonts w:ascii="ＭＳ 明朝" w:hAnsi="ＭＳ 明朝"/>
        </w:rPr>
        <w:t>ホームページによりご確認いただけます。</w:t>
      </w:r>
    </w:p>
    <w:p w14:paraId="7F459929" w14:textId="23715AE9" w:rsidR="00E35F43" w:rsidRDefault="000619B9" w:rsidP="003C4494">
      <w:pPr>
        <w:spacing w:line="0" w:lineRule="atLeast"/>
        <w:ind w:left="1" w:firstLineChars="100" w:firstLine="210"/>
        <w:rPr>
          <w:rFonts w:ascii="ＭＳ 明朝" w:hAnsi="ＭＳ 明朝"/>
        </w:rPr>
      </w:pPr>
      <w:r>
        <w:rPr>
          <w:noProof/>
        </w:rPr>
        <mc:AlternateContent>
          <mc:Choice Requires="wps">
            <w:drawing>
              <wp:anchor distT="0" distB="0" distL="114300" distR="114300" simplePos="0" relativeHeight="251668480" behindDoc="0" locked="0" layoutInCell="1" allowOverlap="1" wp14:anchorId="6FD1E056" wp14:editId="3AF9F257">
                <wp:simplePos x="0" y="0"/>
                <wp:positionH relativeFrom="column">
                  <wp:posOffset>4581525</wp:posOffset>
                </wp:positionH>
                <wp:positionV relativeFrom="paragraph">
                  <wp:posOffset>137160</wp:posOffset>
                </wp:positionV>
                <wp:extent cx="1668780" cy="1569720"/>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15697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6AFA473" w14:textId="7FF366E7" w:rsidR="00413936" w:rsidRPr="00F474AB" w:rsidRDefault="00413936" w:rsidP="003300E6">
                            <w:pPr>
                              <w:kinsoku w:val="0"/>
                              <w:overflowPunct w:val="0"/>
                              <w:textAlignment w:val="baseline"/>
                              <w:rPr>
                                <w:b/>
                                <w:bCs/>
                                <w:kern w:val="0"/>
                                <w:sz w:val="18"/>
                                <w:szCs w:val="18"/>
                              </w:rPr>
                            </w:pPr>
                            <w:r w:rsidRPr="00F474AB">
                              <w:rPr>
                                <w:rFonts w:ascii="HG丸ｺﾞｼｯｸM-PRO" w:eastAsia="HG丸ｺﾞｼｯｸM-PRO" w:hAnsi="HG丸ｺﾞｼｯｸM-PRO" w:cs="メイリオ" w:hint="eastAsia"/>
                                <w:b/>
                                <w:bCs/>
                                <w:color w:val="000000"/>
                                <w:kern w:val="24"/>
                                <w:sz w:val="18"/>
                                <w:szCs w:val="18"/>
                              </w:rPr>
                              <w:t>【陸運業の</w:t>
                            </w:r>
                            <w:r w:rsidR="00DF2BAA" w:rsidRPr="00F474AB">
                              <w:rPr>
                                <w:rFonts w:ascii="HG丸ｺﾞｼｯｸM-PRO" w:eastAsia="HG丸ｺﾞｼｯｸM-PRO" w:hAnsi="HG丸ｺﾞｼｯｸM-PRO" w:cs="メイリオ" w:hint="eastAsia"/>
                                <w:b/>
                                <w:bCs/>
                                <w:color w:val="000000"/>
                                <w:kern w:val="24"/>
                                <w:sz w:val="18"/>
                                <w:szCs w:val="18"/>
                              </w:rPr>
                              <w:t>労働災害の内訳</w:t>
                            </w:r>
                            <w:r w:rsidRPr="00F474AB">
                              <w:rPr>
                                <w:rFonts w:ascii="HG丸ｺﾞｼｯｸM-PRO" w:eastAsia="HG丸ｺﾞｼｯｸM-PRO" w:hAnsi="HG丸ｺﾞｼｯｸM-PRO" w:cs="メイリオ" w:hint="eastAsia"/>
                                <w:b/>
                                <w:bCs/>
                                <w:color w:val="000000"/>
                                <w:kern w:val="24"/>
                                <w:sz w:val="18"/>
                                <w:szCs w:val="18"/>
                              </w:rPr>
                              <w:t>】</w:t>
                            </w:r>
                          </w:p>
                        </w:txbxContent>
                      </wps:txbx>
                      <wps:bodyPr wrap="square" anchor="ctr">
                        <a:spAutoFit/>
                      </wps:bodyPr>
                    </wps:wsp>
                  </a:graphicData>
                </a:graphic>
                <wp14:sizeRelH relativeFrom="margin">
                  <wp14:pctWidth>0</wp14:pctWidth>
                </wp14:sizeRelH>
                <wp14:sizeRelV relativeFrom="margin">
                  <wp14:pctHeight>0</wp14:pctHeight>
                </wp14:sizeRelV>
              </wp:anchor>
            </w:drawing>
          </mc:Choice>
          <mc:Fallback>
            <w:pict>
              <v:rect w14:anchorId="6FD1E056" id="Rectangle 7" o:spid="_x0000_s1026" style="position:absolute;left:0;text-align:left;margin-left:360.75pt;margin-top:10.8pt;width:131.4pt;height:12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" filled="f" fillcolor="#4472c4 [3204]" stroked="f" strokecolor="black [3213]">
                <v:shadow color="#e7e6e6 [3214]"/>
                <v:textbox style="mso-fit-shape-to-text:t">
                  <w:txbxContent>
                    <w:p w14:paraId="76AFA473" w14:textId="7FF366E7" w:rsidR="00413936" w:rsidRPr="00F474AB" w:rsidRDefault="00413936" w:rsidP="003300E6">
                      <w:pPr>
                        <w:kinsoku w:val="0"/>
                        <w:overflowPunct w:val="0"/>
                        <w:textAlignment w:val="baseline"/>
                        <w:rPr>
                          <w:b/>
                          <w:bCs/>
                          <w:kern w:val="0"/>
                          <w:sz w:val="18"/>
                          <w:szCs w:val="18"/>
                        </w:rPr>
                      </w:pPr>
                      <w:r w:rsidRPr="00F474AB">
                        <w:rPr>
                          <w:rFonts w:ascii="HG丸ｺﾞｼｯｸM-PRO" w:eastAsia="HG丸ｺﾞｼｯｸM-PRO" w:hAnsi="HG丸ｺﾞｼｯｸM-PRO" w:cs="メイリオ" w:hint="eastAsia"/>
                          <w:b/>
                          <w:bCs/>
                          <w:color w:val="000000"/>
                          <w:kern w:val="24"/>
                          <w:sz w:val="18"/>
                          <w:szCs w:val="18"/>
                        </w:rPr>
                        <w:t>【陸運業の</w:t>
                      </w:r>
                      <w:r w:rsidR="00DF2BAA" w:rsidRPr="00F474AB">
                        <w:rPr>
                          <w:rFonts w:ascii="HG丸ｺﾞｼｯｸM-PRO" w:eastAsia="HG丸ｺﾞｼｯｸM-PRO" w:hAnsi="HG丸ｺﾞｼｯｸM-PRO" w:cs="メイリオ" w:hint="eastAsia"/>
                          <w:b/>
                          <w:bCs/>
                          <w:color w:val="000000"/>
                          <w:kern w:val="24"/>
                          <w:sz w:val="18"/>
                          <w:szCs w:val="18"/>
                        </w:rPr>
                        <w:t>労働災害の内訳</w:t>
                      </w:r>
                      <w:r w:rsidRPr="00F474AB">
                        <w:rPr>
                          <w:rFonts w:ascii="HG丸ｺﾞｼｯｸM-PRO" w:eastAsia="HG丸ｺﾞｼｯｸM-PRO" w:hAnsi="HG丸ｺﾞｼｯｸM-PRO" w:cs="メイリオ" w:hint="eastAsia"/>
                          <w:b/>
                          <w:bCs/>
                          <w:color w:val="000000"/>
                          <w:kern w:val="24"/>
                          <w:sz w:val="18"/>
                          <w:szCs w:val="18"/>
                        </w:rPr>
                        <w:t>】</w:t>
                      </w:r>
                    </w:p>
                  </w:txbxContent>
                </v:textbox>
              </v:rect>
            </w:pict>
          </mc:Fallback>
        </mc:AlternateContent>
      </w:r>
      <w:r w:rsidR="00A74F03">
        <w:rPr>
          <w:noProof/>
        </w:rPr>
        <mc:AlternateContent>
          <mc:Choice Requires="wps">
            <w:drawing>
              <wp:anchor distT="0" distB="0" distL="114300" distR="114300" simplePos="0" relativeHeight="251674624" behindDoc="0" locked="0" layoutInCell="1" allowOverlap="1" wp14:anchorId="7F59D2A8" wp14:editId="0DB583DE">
                <wp:simplePos x="0" y="0"/>
                <wp:positionH relativeFrom="column">
                  <wp:posOffset>1003935</wp:posOffset>
                </wp:positionH>
                <wp:positionV relativeFrom="paragraph">
                  <wp:posOffset>158115</wp:posOffset>
                </wp:positionV>
                <wp:extent cx="2594610" cy="297180"/>
                <wp:effectExtent l="0" t="0" r="0" b="762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4610" cy="2971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5AEB932" w14:textId="77777777" w:rsidR="00FC4A9F" w:rsidRPr="000B63FF" w:rsidRDefault="00FC4A9F" w:rsidP="000B63FF">
                            <w:pPr>
                              <w:kinsoku w:val="0"/>
                              <w:overflowPunct w:val="0"/>
                              <w:spacing w:line="0" w:lineRule="atLeast"/>
                              <w:textAlignment w:val="baseline"/>
                              <w:rPr>
                                <w:b/>
                                <w:bCs/>
                                <w:kern w:val="0"/>
                                <w:sz w:val="20"/>
                                <w:szCs w:val="20"/>
                              </w:rPr>
                            </w:pPr>
                            <w:r w:rsidRPr="000B63FF">
                              <w:rPr>
                                <w:rFonts w:ascii="HG丸ｺﾞｼｯｸM-PRO" w:eastAsia="HG丸ｺﾞｼｯｸM-PRO" w:hAnsi="HG丸ｺﾞｼｯｸM-PRO" w:cs="メイリオ" w:hint="eastAsia"/>
                                <w:b/>
                                <w:bCs/>
                                <w:color w:val="000000"/>
                                <w:kern w:val="24"/>
                                <w:sz w:val="20"/>
                                <w:szCs w:val="20"/>
                              </w:rPr>
                              <w:t>【荷役作業安全ガイドラインのポイント】</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F59D2A8" id="_x0000_s1027" style="position:absolute;left:0;text-align:left;margin-left:79.05pt;margin-top:12.45pt;width:204.3pt;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" filled="f" fillcolor="#4472c4 [3204]" stroked="f" strokecolor="black [3213]">
                <v:shadow color="#e7e6e6 [3214]"/>
                <v:textbox>
                  <w:txbxContent>
                    <w:p w14:paraId="15AEB932" w14:textId="77777777" w:rsidR="00FC4A9F" w:rsidRPr="000B63FF" w:rsidRDefault="00FC4A9F" w:rsidP="000B63FF">
                      <w:pPr>
                        <w:kinsoku w:val="0"/>
                        <w:overflowPunct w:val="0"/>
                        <w:spacing w:line="0" w:lineRule="atLeast"/>
                        <w:textAlignment w:val="baseline"/>
                        <w:rPr>
                          <w:b/>
                          <w:bCs/>
                          <w:kern w:val="0"/>
                          <w:sz w:val="20"/>
                          <w:szCs w:val="20"/>
                        </w:rPr>
                      </w:pPr>
                      <w:r w:rsidRPr="000B63FF">
                        <w:rPr>
                          <w:rFonts w:ascii="HG丸ｺﾞｼｯｸM-PRO" w:eastAsia="HG丸ｺﾞｼｯｸM-PRO" w:hAnsi="HG丸ｺﾞｼｯｸM-PRO" w:cs="メイリオ" w:hint="eastAsia"/>
                          <w:b/>
                          <w:bCs/>
                          <w:color w:val="000000"/>
                          <w:kern w:val="24"/>
                          <w:sz w:val="20"/>
                          <w:szCs w:val="20"/>
                        </w:rPr>
                        <w:t>【荷役作業安全ガイドラインのポイント】</w:t>
                      </w:r>
                    </w:p>
                  </w:txbxContent>
                </v:textbox>
              </v:rect>
            </w:pict>
          </mc:Fallback>
        </mc:AlternateContent>
      </w:r>
      <w:r w:rsidR="0085585D" w:rsidRPr="00F67179">
        <w:rPr>
          <w:rFonts w:ascii="ＭＳ 明朝" w:hAnsi="ＭＳ 明朝"/>
        </w:rPr>
        <w:t>荷主等</w:t>
      </w:r>
      <w:r w:rsidRPr="000619B9">
        <w:rPr>
          <w:rFonts w:ascii="ＭＳ 明朝" w:hAnsi="ＭＳ 明朝" w:hint="eastAsia"/>
        </w:rPr>
        <w:t>（陸運業元請事業者含む）</w:t>
      </w:r>
      <w:r w:rsidR="0085585D" w:rsidRPr="00F67179">
        <w:rPr>
          <w:rFonts w:ascii="ＭＳ 明朝" w:hAnsi="ＭＳ 明朝"/>
        </w:rPr>
        <w:t>の企業の皆様には積極的なご参加をお待ちしています。</w:t>
      </w:r>
    </w:p>
    <w:p w14:paraId="649C81B1" w14:textId="511A7386" w:rsidR="000B63FF" w:rsidRPr="000B63FF" w:rsidRDefault="000619B9" w:rsidP="003C4494">
      <w:pPr>
        <w:spacing w:line="0" w:lineRule="atLeast"/>
        <w:ind w:left="1" w:firstLineChars="100" w:firstLine="160"/>
        <w:rPr>
          <w:rFonts w:ascii="ＭＳ 明朝" w:hAnsi="ＭＳ 明朝"/>
          <w:sz w:val="16"/>
          <w:szCs w:val="16"/>
        </w:rPr>
      </w:pPr>
      <w:r w:rsidRPr="000C7B7B">
        <w:rPr>
          <w:noProof/>
          <w:sz w:val="16"/>
          <w:szCs w:val="16"/>
        </w:rPr>
        <w:drawing>
          <wp:anchor distT="0" distB="0" distL="114300" distR="114300" simplePos="0" relativeHeight="251663360" behindDoc="0" locked="0" layoutInCell="1" allowOverlap="1" wp14:anchorId="39C23D98" wp14:editId="692B9DC4">
            <wp:simplePos x="0" y="0"/>
            <wp:positionH relativeFrom="column">
              <wp:posOffset>4493895</wp:posOffset>
            </wp:positionH>
            <wp:positionV relativeFrom="paragraph">
              <wp:posOffset>36830</wp:posOffset>
            </wp:positionV>
            <wp:extent cx="1775460" cy="1434465"/>
            <wp:effectExtent l="0" t="0" r="0" b="0"/>
            <wp:wrapNone/>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tbl>
      <w:tblPr>
        <w:tblpPr w:leftFromText="142" w:rightFromText="142" w:vertAnchor="text" w:horzAnchor="margin" w:tblpY="122"/>
        <w:tblW w:w="7335" w:type="dxa"/>
        <w:tblLayout w:type="fixed"/>
        <w:tblCellMar>
          <w:left w:w="0" w:type="dxa"/>
          <w:right w:w="0" w:type="dxa"/>
        </w:tblCellMar>
        <w:tblLook w:val="0420" w:firstRow="1" w:lastRow="0" w:firstColumn="0" w:lastColumn="0" w:noHBand="0" w:noVBand="1"/>
      </w:tblPr>
      <w:tblGrid>
        <w:gridCol w:w="195"/>
        <w:gridCol w:w="3360"/>
        <w:gridCol w:w="180"/>
        <w:gridCol w:w="3600"/>
      </w:tblGrid>
      <w:tr w:rsidR="000B63FF" w:rsidRPr="00100841" w14:paraId="57FE6823" w14:textId="77777777" w:rsidTr="005A66FA">
        <w:trPr>
          <w:trHeight w:val="204"/>
        </w:trPr>
        <w:tc>
          <w:tcPr>
            <w:tcW w:w="195" w:type="dxa"/>
            <w:tcBorders>
              <w:top w:val="single" w:sz="12" w:space="0" w:color="auto"/>
              <w:left w:val="single" w:sz="12" w:space="0" w:color="auto"/>
              <w:bottom w:val="single" w:sz="12" w:space="0" w:color="5B9BD5" w:themeColor="accent5"/>
              <w:right w:val="nil"/>
            </w:tcBorders>
            <w:shd w:val="clear" w:color="auto" w:fill="BDFFDB"/>
            <w:tcMar>
              <w:top w:w="80" w:type="dxa"/>
              <w:left w:w="80" w:type="dxa"/>
              <w:bottom w:w="80" w:type="dxa"/>
              <w:right w:w="80" w:type="dxa"/>
            </w:tcMar>
            <w:vAlign w:val="center"/>
            <w:hideMark/>
          </w:tcPr>
          <w:p w14:paraId="3087DC74" w14:textId="77777777" w:rsidR="000B63FF" w:rsidRPr="00100841" w:rsidRDefault="000B63FF" w:rsidP="000B63FF">
            <w:pPr>
              <w:widowControl/>
              <w:spacing w:line="0" w:lineRule="atLeast"/>
              <w:jc w:val="left"/>
              <w:rPr>
                <w:rFonts w:ascii="ＭＳ Ｐ明朝" w:eastAsia="ＭＳ Ｐ明朝" w:hAnsi="ＭＳ Ｐ明朝" w:cs="ＭＳ Ｐゴシック"/>
                <w:kern w:val="0"/>
                <w:sz w:val="14"/>
                <w:szCs w:val="14"/>
              </w:rPr>
            </w:pPr>
          </w:p>
        </w:tc>
        <w:tc>
          <w:tcPr>
            <w:tcW w:w="3360" w:type="dxa"/>
            <w:tcBorders>
              <w:top w:val="single" w:sz="12" w:space="0" w:color="auto"/>
              <w:left w:val="nil"/>
              <w:bottom w:val="single" w:sz="12" w:space="0" w:color="5B9BD5" w:themeColor="accent5"/>
              <w:right w:val="single" w:sz="12" w:space="0" w:color="5B9BD5" w:themeColor="accent5"/>
            </w:tcBorders>
            <w:shd w:val="clear" w:color="auto" w:fill="BDFFDB"/>
            <w:tcMar>
              <w:top w:w="80" w:type="dxa"/>
              <w:left w:w="80" w:type="dxa"/>
              <w:bottom w:w="80" w:type="dxa"/>
              <w:right w:w="80" w:type="dxa"/>
            </w:tcMar>
            <w:vAlign w:val="center"/>
            <w:hideMark/>
          </w:tcPr>
          <w:p w14:paraId="67210E77" w14:textId="77777777" w:rsidR="000B63FF" w:rsidRPr="00B6079B" w:rsidRDefault="000B63FF" w:rsidP="00BE7D5C">
            <w:pPr>
              <w:widowControl/>
              <w:spacing w:line="0" w:lineRule="atLeast"/>
              <w:ind w:rightChars="-190" w:right="-399" w:firstLineChars="250" w:firstLine="557"/>
              <w:rPr>
                <w:rFonts w:ascii="HG丸ｺﾞｼｯｸM-PRO" w:eastAsia="HG丸ｺﾞｼｯｸM-PRO" w:hAnsi="HG丸ｺﾞｼｯｸM-PRO" w:cs="Arial"/>
                <w:b/>
                <w:bCs/>
                <w:kern w:val="0"/>
                <w:sz w:val="20"/>
                <w:szCs w:val="20"/>
              </w:rPr>
            </w:pPr>
            <w:r w:rsidRPr="005A66FA">
              <w:rPr>
                <w:rFonts w:ascii="HG丸ｺﾞｼｯｸM-PRO" w:eastAsia="HG丸ｺﾞｼｯｸM-PRO" w:hAnsi="HG丸ｺﾞｼｯｸM-PRO" w:cs="ヒラギノ角ゴ ProN W3" w:hint="eastAsia"/>
                <w:b/>
                <w:bCs/>
                <w:color w:val="000000"/>
                <w:spacing w:val="11"/>
                <w:kern w:val="0"/>
                <w:sz w:val="20"/>
                <w:szCs w:val="20"/>
                <w:fitText w:val="2211" w:id="2040293632"/>
              </w:rPr>
              <w:t>陸運事業者の実施事</w:t>
            </w:r>
            <w:r w:rsidRPr="005A66FA">
              <w:rPr>
                <w:rFonts w:ascii="HG丸ｺﾞｼｯｸM-PRO" w:eastAsia="HG丸ｺﾞｼｯｸM-PRO" w:hAnsi="HG丸ｺﾞｼｯｸM-PRO" w:cs="ヒラギノ角ゴ ProN W3" w:hint="eastAsia"/>
                <w:b/>
                <w:bCs/>
                <w:color w:val="000000"/>
                <w:spacing w:val="3"/>
                <w:kern w:val="0"/>
                <w:sz w:val="20"/>
                <w:szCs w:val="20"/>
                <w:fitText w:val="2211" w:id="2040293632"/>
              </w:rPr>
              <w:t>項</w:t>
            </w:r>
          </w:p>
        </w:tc>
        <w:tc>
          <w:tcPr>
            <w:tcW w:w="3780" w:type="dxa"/>
            <w:gridSpan w:val="2"/>
            <w:tcBorders>
              <w:top w:val="single" w:sz="12" w:space="0" w:color="auto"/>
              <w:left w:val="single" w:sz="12" w:space="0" w:color="5B9BD5" w:themeColor="accent5"/>
              <w:bottom w:val="single" w:sz="12" w:space="0" w:color="5B9BD5" w:themeColor="accent5"/>
              <w:right w:val="single" w:sz="12" w:space="0" w:color="auto"/>
            </w:tcBorders>
            <w:shd w:val="clear" w:color="auto" w:fill="BDFFDB"/>
            <w:tcMar>
              <w:top w:w="80" w:type="dxa"/>
              <w:left w:w="80" w:type="dxa"/>
              <w:bottom w:w="80" w:type="dxa"/>
              <w:right w:w="80" w:type="dxa"/>
            </w:tcMar>
            <w:vAlign w:val="center"/>
            <w:hideMark/>
          </w:tcPr>
          <w:p w14:paraId="7A34D5E3" w14:textId="63B21A74" w:rsidR="000B63FF" w:rsidRPr="00B6079B" w:rsidRDefault="000B63FF" w:rsidP="00BE7D5C">
            <w:pPr>
              <w:widowControl/>
              <w:spacing w:line="0" w:lineRule="atLeast"/>
              <w:jc w:val="center"/>
              <w:rPr>
                <w:rFonts w:ascii="HG丸ｺﾞｼｯｸM-PRO" w:eastAsia="HG丸ｺﾞｼｯｸM-PRO" w:hAnsi="HG丸ｺﾞｼｯｸM-PRO" w:cs="Arial"/>
                <w:b/>
                <w:bCs/>
                <w:kern w:val="0"/>
                <w:sz w:val="20"/>
                <w:szCs w:val="20"/>
              </w:rPr>
            </w:pPr>
            <w:r w:rsidRPr="000B63FF">
              <w:rPr>
                <w:rFonts w:ascii="HG丸ｺﾞｼｯｸM-PRO" w:eastAsia="HG丸ｺﾞｼｯｸM-PRO" w:hAnsi="HG丸ｺﾞｼｯｸM-PRO" w:cs="ヒラギノ角ゴ ProN W3" w:hint="eastAsia"/>
                <w:b/>
                <w:bCs/>
                <w:color w:val="000000"/>
                <w:spacing w:val="29"/>
                <w:kern w:val="0"/>
                <w:sz w:val="20"/>
                <w:szCs w:val="20"/>
                <w:fitText w:val="2010" w:id="2040293633"/>
              </w:rPr>
              <w:t>荷主等の実施事</w:t>
            </w:r>
            <w:r w:rsidRPr="000B63FF">
              <w:rPr>
                <w:rFonts w:ascii="HG丸ｺﾞｼｯｸM-PRO" w:eastAsia="HG丸ｺﾞｼｯｸM-PRO" w:hAnsi="HG丸ｺﾞｼｯｸM-PRO" w:cs="ヒラギノ角ゴ ProN W3" w:hint="eastAsia"/>
                <w:b/>
                <w:bCs/>
                <w:color w:val="000000"/>
                <w:spacing w:val="-1"/>
                <w:kern w:val="0"/>
                <w:sz w:val="20"/>
                <w:szCs w:val="20"/>
                <w:fitText w:val="2010" w:id="2040293633"/>
              </w:rPr>
              <w:t>項</w:t>
            </w:r>
          </w:p>
        </w:tc>
      </w:tr>
      <w:tr w:rsidR="000B63FF" w:rsidRPr="00100841" w14:paraId="00F2483B" w14:textId="77777777" w:rsidTr="005A66FA">
        <w:trPr>
          <w:trHeight w:val="90"/>
        </w:trPr>
        <w:tc>
          <w:tcPr>
            <w:tcW w:w="195" w:type="dxa"/>
            <w:tcBorders>
              <w:top w:val="single" w:sz="12" w:space="0" w:color="5B9BD5" w:themeColor="accent5"/>
              <w:left w:val="single" w:sz="12" w:space="0" w:color="auto"/>
              <w:bottom w:val="nil"/>
              <w:right w:val="nil"/>
            </w:tcBorders>
            <w:shd w:val="clear" w:color="auto" w:fill="B9EDFF"/>
            <w:tcMar>
              <w:top w:w="80" w:type="dxa"/>
              <w:left w:w="80" w:type="dxa"/>
              <w:bottom w:w="80" w:type="dxa"/>
              <w:right w:w="80" w:type="dxa"/>
            </w:tcMar>
            <w:vAlign w:val="center"/>
            <w:hideMark/>
          </w:tcPr>
          <w:p w14:paraId="55EDFE86" w14:textId="77777777" w:rsidR="000B63FF" w:rsidRPr="00827472" w:rsidRDefault="000B63FF" w:rsidP="000B63FF">
            <w:pPr>
              <w:widowControl/>
              <w:spacing w:line="0" w:lineRule="atLeast"/>
              <w:ind w:leftChars="-17" w:left="-36"/>
              <w:jc w:val="left"/>
              <w:rPr>
                <w:rFonts w:ascii="HGP明朝E" w:eastAsia="HGP明朝E" w:hAnsi="HGP明朝E" w:cs="Arial"/>
                <w:kern w:val="0"/>
                <w:sz w:val="14"/>
                <w:szCs w:val="14"/>
              </w:rPr>
            </w:pPr>
            <w:r w:rsidRPr="00827472">
              <w:rPr>
                <w:rFonts w:ascii="HGP明朝E" w:eastAsia="HGP明朝E" w:hAnsi="HGP明朝E" w:cs="ヒラギノ角ゴ ProN W3" w:hint="eastAsia"/>
                <w:color w:val="000000"/>
                <w:kern w:val="0"/>
                <w:sz w:val="14"/>
                <w:szCs w:val="14"/>
              </w:rPr>
              <w:t>①</w:t>
            </w:r>
          </w:p>
        </w:tc>
        <w:tc>
          <w:tcPr>
            <w:tcW w:w="3360" w:type="dxa"/>
            <w:tcBorders>
              <w:top w:val="single" w:sz="12" w:space="0" w:color="5B9BD5" w:themeColor="accent5"/>
              <w:left w:val="nil"/>
              <w:bottom w:val="nil"/>
              <w:right w:val="single" w:sz="12" w:space="0" w:color="5B9BD5" w:themeColor="accent5"/>
            </w:tcBorders>
            <w:shd w:val="clear" w:color="auto" w:fill="B9EDFF"/>
            <w:tcMar>
              <w:top w:w="80" w:type="dxa"/>
              <w:left w:w="80" w:type="dxa"/>
              <w:bottom w:w="80" w:type="dxa"/>
              <w:right w:w="80" w:type="dxa"/>
            </w:tcMar>
            <w:vAlign w:val="center"/>
            <w:hideMark/>
          </w:tcPr>
          <w:p w14:paraId="264A4588" w14:textId="77777777" w:rsidR="000B63FF" w:rsidRPr="00827472" w:rsidRDefault="000B63FF" w:rsidP="00BE7D5C">
            <w:pPr>
              <w:widowControl/>
              <w:spacing w:line="0" w:lineRule="atLeast"/>
              <w:ind w:leftChars="-69" w:left="-145" w:firstLineChars="87" w:firstLine="122"/>
              <w:jc w:val="left"/>
              <w:rPr>
                <w:rFonts w:ascii="HGP明朝E" w:eastAsia="HGP明朝E" w:hAnsi="HGP明朝E" w:cs="Arial"/>
                <w:kern w:val="0"/>
                <w:sz w:val="14"/>
                <w:szCs w:val="14"/>
              </w:rPr>
            </w:pPr>
            <w:r w:rsidRPr="00827472">
              <w:rPr>
                <w:rFonts w:ascii="HGP明朝E" w:eastAsia="HGP明朝E" w:hAnsi="HGP明朝E" w:cs="ヒラギノ角ゴ ProN W3" w:hint="eastAsia"/>
                <w:color w:val="000000"/>
                <w:kern w:val="0"/>
                <w:sz w:val="14"/>
                <w:szCs w:val="14"/>
              </w:rPr>
              <w:t>荷役災害防止担当者の指名と教育</w:t>
            </w:r>
          </w:p>
        </w:tc>
        <w:tc>
          <w:tcPr>
            <w:tcW w:w="180" w:type="dxa"/>
            <w:tcBorders>
              <w:top w:val="single" w:sz="12" w:space="0" w:color="5B9BD5" w:themeColor="accent5"/>
              <w:left w:val="single" w:sz="12" w:space="0" w:color="5B9BD5" w:themeColor="accent5"/>
            </w:tcBorders>
            <w:shd w:val="clear" w:color="auto" w:fill="B9EDFF"/>
            <w:tcMar>
              <w:top w:w="80" w:type="dxa"/>
              <w:left w:w="80" w:type="dxa"/>
              <w:bottom w:w="80" w:type="dxa"/>
              <w:right w:w="80" w:type="dxa"/>
            </w:tcMar>
            <w:vAlign w:val="center"/>
            <w:hideMark/>
          </w:tcPr>
          <w:p w14:paraId="0A5A26A3" w14:textId="77777777" w:rsidR="000B63FF" w:rsidRPr="00827472" w:rsidRDefault="000B63FF" w:rsidP="00BE7D5C">
            <w:pPr>
              <w:widowControl/>
              <w:spacing w:line="0" w:lineRule="atLeast"/>
              <w:ind w:leftChars="-27" w:left="-57"/>
              <w:jc w:val="left"/>
              <w:rPr>
                <w:rFonts w:ascii="HGP明朝E" w:eastAsia="HGP明朝E" w:hAnsi="HGP明朝E" w:cs="Arial"/>
                <w:kern w:val="0"/>
                <w:sz w:val="14"/>
                <w:szCs w:val="14"/>
              </w:rPr>
            </w:pPr>
            <w:r w:rsidRPr="00827472">
              <w:rPr>
                <w:rFonts w:ascii="HGP明朝E" w:eastAsia="HGP明朝E" w:hAnsi="HGP明朝E" w:cs="ヒラギノ角ゴ ProN W3" w:hint="eastAsia"/>
                <w:color w:val="000000"/>
                <w:kern w:val="0"/>
                <w:sz w:val="14"/>
                <w:szCs w:val="14"/>
              </w:rPr>
              <w:t>①</w:t>
            </w:r>
          </w:p>
        </w:tc>
        <w:tc>
          <w:tcPr>
            <w:tcW w:w="3600" w:type="dxa"/>
            <w:tcBorders>
              <w:top w:val="single" w:sz="12" w:space="0" w:color="5B9BD5" w:themeColor="accent5"/>
              <w:left w:val="nil"/>
              <w:right w:val="single" w:sz="12" w:space="0" w:color="auto"/>
            </w:tcBorders>
            <w:shd w:val="clear" w:color="auto" w:fill="B9EDFF"/>
            <w:vAlign w:val="center"/>
          </w:tcPr>
          <w:p w14:paraId="3F88DF7B" w14:textId="77777777" w:rsidR="000B63FF" w:rsidRPr="00827472" w:rsidRDefault="000B63FF" w:rsidP="00BE7D5C">
            <w:pPr>
              <w:spacing w:line="0" w:lineRule="atLeast"/>
              <w:jc w:val="left"/>
              <w:rPr>
                <w:rFonts w:ascii="HGP明朝E" w:eastAsia="HGP明朝E" w:hAnsi="HGP明朝E" w:cs="Arial"/>
                <w:kern w:val="0"/>
                <w:sz w:val="14"/>
                <w:szCs w:val="14"/>
              </w:rPr>
            </w:pPr>
            <w:r w:rsidRPr="00827472">
              <w:rPr>
                <w:rFonts w:ascii="HGP明朝E" w:eastAsia="HGP明朝E" w:hAnsi="HGP明朝E" w:cs="ヒラギノ角ゴ ProN W3" w:hint="eastAsia"/>
                <w:color w:val="000000"/>
                <w:kern w:val="0"/>
                <w:sz w:val="14"/>
                <w:szCs w:val="14"/>
              </w:rPr>
              <w:t>荷役災害防止担当者の指名と教育</w:t>
            </w:r>
          </w:p>
        </w:tc>
      </w:tr>
      <w:tr w:rsidR="000B63FF" w:rsidRPr="00100841" w14:paraId="7EBAF151" w14:textId="77777777" w:rsidTr="000B63FF">
        <w:trPr>
          <w:trHeight w:val="62"/>
        </w:trPr>
        <w:tc>
          <w:tcPr>
            <w:tcW w:w="195" w:type="dxa"/>
            <w:tcBorders>
              <w:top w:val="nil"/>
              <w:left w:val="single" w:sz="12" w:space="0" w:color="auto"/>
              <w:bottom w:val="nil"/>
              <w:right w:val="nil"/>
            </w:tcBorders>
            <w:shd w:val="clear" w:color="auto" w:fill="auto"/>
            <w:tcMar>
              <w:top w:w="80" w:type="dxa"/>
              <w:left w:w="80" w:type="dxa"/>
              <w:bottom w:w="80" w:type="dxa"/>
              <w:right w:w="80" w:type="dxa"/>
            </w:tcMar>
            <w:vAlign w:val="center"/>
            <w:hideMark/>
          </w:tcPr>
          <w:p w14:paraId="69C9AB0A" w14:textId="77777777" w:rsidR="000B63FF" w:rsidRPr="00827472" w:rsidRDefault="000B63FF" w:rsidP="000B63FF">
            <w:pPr>
              <w:widowControl/>
              <w:spacing w:line="0" w:lineRule="atLeast"/>
              <w:ind w:leftChars="-17" w:left="-36"/>
              <w:jc w:val="left"/>
              <w:rPr>
                <w:rFonts w:ascii="HGP明朝E" w:eastAsia="HGP明朝E" w:hAnsi="HGP明朝E" w:cs="Arial"/>
                <w:kern w:val="0"/>
                <w:sz w:val="14"/>
                <w:szCs w:val="14"/>
              </w:rPr>
            </w:pPr>
            <w:r w:rsidRPr="00827472">
              <w:rPr>
                <w:rFonts w:ascii="HGP明朝E" w:eastAsia="HGP明朝E" w:hAnsi="HGP明朝E" w:cs="ヒラギノ角ゴ ProN W3" w:hint="eastAsia"/>
                <w:color w:val="000000"/>
                <w:kern w:val="0"/>
                <w:sz w:val="14"/>
                <w:szCs w:val="14"/>
              </w:rPr>
              <w:t>②</w:t>
            </w:r>
          </w:p>
        </w:tc>
        <w:tc>
          <w:tcPr>
            <w:tcW w:w="3360" w:type="dxa"/>
            <w:tcBorders>
              <w:top w:val="nil"/>
              <w:left w:val="nil"/>
              <w:bottom w:val="nil"/>
              <w:right w:val="single" w:sz="12" w:space="0" w:color="5B9BD5" w:themeColor="accent5"/>
            </w:tcBorders>
            <w:shd w:val="clear" w:color="auto" w:fill="auto"/>
            <w:tcMar>
              <w:top w:w="80" w:type="dxa"/>
              <w:left w:w="80" w:type="dxa"/>
              <w:bottom w:w="80" w:type="dxa"/>
              <w:right w:w="80" w:type="dxa"/>
            </w:tcMar>
            <w:vAlign w:val="center"/>
            <w:hideMark/>
          </w:tcPr>
          <w:p w14:paraId="78B393E5" w14:textId="77777777" w:rsidR="000B63FF" w:rsidRPr="00827472" w:rsidRDefault="000B63FF" w:rsidP="00BE7D5C">
            <w:pPr>
              <w:widowControl/>
              <w:spacing w:line="0" w:lineRule="atLeast"/>
              <w:jc w:val="left"/>
              <w:rPr>
                <w:rFonts w:ascii="HGP明朝E" w:eastAsia="HGP明朝E" w:hAnsi="HGP明朝E" w:cs="Arial"/>
                <w:kern w:val="0"/>
                <w:sz w:val="14"/>
                <w:szCs w:val="14"/>
              </w:rPr>
            </w:pPr>
            <w:r w:rsidRPr="00827472">
              <w:rPr>
                <w:rFonts w:ascii="HGP明朝E" w:eastAsia="HGP明朝E" w:hAnsi="HGP明朝E" w:cs="ヒラギノ角ゴ ProN W3" w:hint="eastAsia"/>
                <w:color w:val="000000"/>
                <w:kern w:val="0"/>
                <w:sz w:val="14"/>
                <w:szCs w:val="14"/>
              </w:rPr>
              <w:t>荷役作業従事者、作業指揮者に対する安全衛生教育</w:t>
            </w:r>
          </w:p>
        </w:tc>
        <w:tc>
          <w:tcPr>
            <w:tcW w:w="180" w:type="dxa"/>
            <w:tcBorders>
              <w:top w:val="nil"/>
              <w:left w:val="single" w:sz="12" w:space="0" w:color="5B9BD5" w:themeColor="accent5"/>
              <w:bottom w:val="nil"/>
            </w:tcBorders>
            <w:shd w:val="clear" w:color="auto" w:fill="auto"/>
            <w:tcMar>
              <w:top w:w="80" w:type="dxa"/>
              <w:left w:w="80" w:type="dxa"/>
              <w:bottom w:w="80" w:type="dxa"/>
              <w:right w:w="80" w:type="dxa"/>
            </w:tcMar>
            <w:vAlign w:val="center"/>
            <w:hideMark/>
          </w:tcPr>
          <w:p w14:paraId="1C3DA7C3" w14:textId="77777777" w:rsidR="000B63FF" w:rsidRPr="00827472" w:rsidRDefault="000B63FF" w:rsidP="00BE7D5C">
            <w:pPr>
              <w:widowControl/>
              <w:spacing w:line="0" w:lineRule="atLeast"/>
              <w:ind w:leftChars="-27" w:left="-57"/>
              <w:jc w:val="left"/>
              <w:rPr>
                <w:rFonts w:ascii="HGP明朝E" w:eastAsia="HGP明朝E" w:hAnsi="HGP明朝E" w:cs="Arial"/>
                <w:kern w:val="0"/>
                <w:sz w:val="14"/>
                <w:szCs w:val="14"/>
              </w:rPr>
            </w:pPr>
            <w:r w:rsidRPr="00827472">
              <w:rPr>
                <w:rFonts w:ascii="HGP明朝E" w:eastAsia="HGP明朝E" w:hAnsi="HGP明朝E" w:cs="ヒラギノ角ゴ ProN W3" w:hint="eastAsia"/>
                <w:color w:val="000000"/>
                <w:kern w:val="0"/>
                <w:sz w:val="14"/>
                <w:szCs w:val="14"/>
              </w:rPr>
              <w:t>②</w:t>
            </w:r>
          </w:p>
        </w:tc>
        <w:tc>
          <w:tcPr>
            <w:tcW w:w="3600" w:type="dxa"/>
            <w:tcBorders>
              <w:top w:val="nil"/>
              <w:bottom w:val="nil"/>
              <w:right w:val="single" w:sz="12" w:space="0" w:color="auto"/>
            </w:tcBorders>
            <w:shd w:val="clear" w:color="auto" w:fill="auto"/>
            <w:vAlign w:val="center"/>
          </w:tcPr>
          <w:p w14:paraId="0459A927" w14:textId="77777777" w:rsidR="000B63FF" w:rsidRPr="00827472" w:rsidRDefault="000B63FF" w:rsidP="00BE7D5C">
            <w:pPr>
              <w:widowControl/>
              <w:spacing w:line="0" w:lineRule="atLeast"/>
              <w:jc w:val="left"/>
              <w:rPr>
                <w:rFonts w:ascii="HGP明朝E" w:eastAsia="HGP明朝E" w:hAnsi="HGP明朝E" w:cs="ヒラギノ角ゴ ProN W3"/>
                <w:color w:val="000000"/>
                <w:kern w:val="0"/>
                <w:sz w:val="14"/>
                <w:szCs w:val="14"/>
              </w:rPr>
            </w:pPr>
            <w:r w:rsidRPr="00827472">
              <w:rPr>
                <w:rFonts w:ascii="HGP明朝E" w:eastAsia="HGP明朝E" w:hAnsi="HGP明朝E" w:cs="ヒラギノ角ゴ ProN W3" w:hint="eastAsia"/>
                <w:color w:val="000000"/>
                <w:kern w:val="0"/>
                <w:sz w:val="14"/>
                <w:szCs w:val="14"/>
              </w:rPr>
              <w:t>荷主等の労働者への荷役運搬機械に関する安全衛生教育</w:t>
            </w:r>
          </w:p>
        </w:tc>
      </w:tr>
      <w:tr w:rsidR="000B63FF" w:rsidRPr="00100841" w14:paraId="7D3653DB" w14:textId="77777777" w:rsidTr="005A66FA">
        <w:trPr>
          <w:trHeight w:val="193"/>
        </w:trPr>
        <w:tc>
          <w:tcPr>
            <w:tcW w:w="195" w:type="dxa"/>
            <w:tcBorders>
              <w:top w:val="nil"/>
              <w:left w:val="single" w:sz="12" w:space="0" w:color="auto"/>
              <w:bottom w:val="nil"/>
              <w:right w:val="nil"/>
            </w:tcBorders>
            <w:shd w:val="clear" w:color="auto" w:fill="B9EDFF"/>
            <w:tcMar>
              <w:top w:w="80" w:type="dxa"/>
              <w:left w:w="80" w:type="dxa"/>
              <w:bottom w:w="80" w:type="dxa"/>
              <w:right w:w="80" w:type="dxa"/>
            </w:tcMar>
            <w:vAlign w:val="center"/>
            <w:hideMark/>
          </w:tcPr>
          <w:p w14:paraId="64C89A73" w14:textId="77777777" w:rsidR="000B63FF" w:rsidRPr="00827472" w:rsidRDefault="000B63FF" w:rsidP="000B63FF">
            <w:pPr>
              <w:widowControl/>
              <w:spacing w:line="0" w:lineRule="atLeast"/>
              <w:ind w:leftChars="-17" w:left="-36"/>
              <w:jc w:val="left"/>
              <w:rPr>
                <w:rFonts w:ascii="HGP明朝E" w:eastAsia="HGP明朝E" w:hAnsi="HGP明朝E" w:cs="Arial"/>
                <w:kern w:val="0"/>
                <w:sz w:val="14"/>
                <w:szCs w:val="14"/>
              </w:rPr>
            </w:pPr>
            <w:r w:rsidRPr="00827472">
              <w:rPr>
                <w:rFonts w:ascii="HGP明朝E" w:eastAsia="HGP明朝E" w:hAnsi="HGP明朝E" w:cs="ヒラギノ角ゴ ProN W3" w:hint="eastAsia"/>
                <w:color w:val="000000"/>
                <w:kern w:val="0"/>
                <w:sz w:val="14"/>
                <w:szCs w:val="14"/>
              </w:rPr>
              <w:t>③</w:t>
            </w:r>
          </w:p>
        </w:tc>
        <w:tc>
          <w:tcPr>
            <w:tcW w:w="3360" w:type="dxa"/>
            <w:tcBorders>
              <w:top w:val="nil"/>
              <w:left w:val="nil"/>
              <w:bottom w:val="nil"/>
              <w:right w:val="single" w:sz="12" w:space="0" w:color="5B9BD5" w:themeColor="accent5"/>
            </w:tcBorders>
            <w:shd w:val="clear" w:color="auto" w:fill="B9EDFF"/>
            <w:tcMar>
              <w:top w:w="80" w:type="dxa"/>
              <w:left w:w="80" w:type="dxa"/>
              <w:bottom w:w="80" w:type="dxa"/>
              <w:right w:w="80" w:type="dxa"/>
            </w:tcMar>
            <w:vAlign w:val="center"/>
            <w:hideMark/>
          </w:tcPr>
          <w:p w14:paraId="7EDA0883" w14:textId="77777777" w:rsidR="000B63FF" w:rsidRPr="00827472" w:rsidRDefault="000B63FF" w:rsidP="00BE7D5C">
            <w:pPr>
              <w:widowControl/>
              <w:spacing w:line="0" w:lineRule="atLeast"/>
              <w:jc w:val="left"/>
              <w:rPr>
                <w:rFonts w:ascii="HGP明朝E" w:eastAsia="HGP明朝E" w:hAnsi="HGP明朝E" w:cs="Arial"/>
                <w:kern w:val="0"/>
                <w:sz w:val="14"/>
                <w:szCs w:val="14"/>
              </w:rPr>
            </w:pPr>
            <w:r w:rsidRPr="00827472">
              <w:rPr>
                <w:rFonts w:ascii="HGP明朝E" w:eastAsia="HGP明朝E" w:hAnsi="HGP明朝E" w:cs="ヒラギノ角ゴ ProN W3" w:hint="eastAsia"/>
                <w:color w:val="000000"/>
                <w:kern w:val="0"/>
                <w:sz w:val="14"/>
                <w:szCs w:val="14"/>
              </w:rPr>
              <w:t>荷主等の事業場における荷役作業の有無の確認と適切な対策等</w:t>
            </w:r>
          </w:p>
        </w:tc>
        <w:tc>
          <w:tcPr>
            <w:tcW w:w="180" w:type="dxa"/>
            <w:tcBorders>
              <w:top w:val="nil"/>
              <w:left w:val="single" w:sz="12" w:space="0" w:color="5B9BD5" w:themeColor="accent5"/>
              <w:bottom w:val="nil"/>
            </w:tcBorders>
            <w:shd w:val="clear" w:color="auto" w:fill="B9EDFF"/>
            <w:tcMar>
              <w:top w:w="80" w:type="dxa"/>
              <w:left w:w="80" w:type="dxa"/>
              <w:bottom w:w="80" w:type="dxa"/>
              <w:right w:w="80" w:type="dxa"/>
            </w:tcMar>
            <w:vAlign w:val="center"/>
            <w:hideMark/>
          </w:tcPr>
          <w:p w14:paraId="0D858886" w14:textId="77777777" w:rsidR="000B63FF" w:rsidRPr="00827472" w:rsidRDefault="000B63FF" w:rsidP="00BE7D5C">
            <w:pPr>
              <w:widowControl/>
              <w:spacing w:line="0" w:lineRule="atLeast"/>
              <w:ind w:leftChars="-27" w:left="-57"/>
              <w:jc w:val="left"/>
              <w:rPr>
                <w:rFonts w:ascii="HGP明朝E" w:eastAsia="HGP明朝E" w:hAnsi="HGP明朝E" w:cs="Arial"/>
                <w:kern w:val="0"/>
                <w:sz w:val="14"/>
                <w:szCs w:val="14"/>
              </w:rPr>
            </w:pPr>
            <w:r w:rsidRPr="00827472">
              <w:rPr>
                <w:rFonts w:ascii="HGP明朝E" w:eastAsia="HGP明朝E" w:hAnsi="HGP明朝E" w:cs="ヒラギノ角ゴ ProN W3" w:hint="eastAsia"/>
                <w:color w:val="000000"/>
                <w:kern w:val="0"/>
                <w:sz w:val="14"/>
                <w:szCs w:val="14"/>
              </w:rPr>
              <w:t>③</w:t>
            </w:r>
          </w:p>
        </w:tc>
        <w:tc>
          <w:tcPr>
            <w:tcW w:w="3600" w:type="dxa"/>
            <w:tcBorders>
              <w:top w:val="nil"/>
              <w:bottom w:val="nil"/>
              <w:right w:val="single" w:sz="12" w:space="0" w:color="auto"/>
            </w:tcBorders>
            <w:shd w:val="clear" w:color="auto" w:fill="B9EDFF"/>
            <w:vAlign w:val="center"/>
          </w:tcPr>
          <w:p w14:paraId="56D324C4" w14:textId="77777777" w:rsidR="000B63FF" w:rsidRPr="00827472" w:rsidRDefault="000B63FF" w:rsidP="00BE7D5C">
            <w:pPr>
              <w:widowControl/>
              <w:spacing w:line="0" w:lineRule="atLeast"/>
              <w:ind w:leftChars="5" w:left="10"/>
              <w:jc w:val="left"/>
              <w:rPr>
                <w:rFonts w:ascii="HGP明朝E" w:eastAsia="HGP明朝E" w:hAnsi="HGP明朝E" w:cs="ヒラギノ角ゴ ProN W3"/>
                <w:color w:val="000000"/>
                <w:kern w:val="0"/>
                <w:sz w:val="14"/>
                <w:szCs w:val="14"/>
              </w:rPr>
            </w:pPr>
            <w:r w:rsidRPr="00827472">
              <w:rPr>
                <w:rFonts w:ascii="HGP明朝E" w:eastAsia="HGP明朝E" w:hAnsi="HGP明朝E" w:cs="ヒラギノ角ゴ ProN W3" w:hint="eastAsia"/>
                <w:color w:val="000000"/>
                <w:kern w:val="0"/>
                <w:sz w:val="14"/>
                <w:szCs w:val="14"/>
              </w:rPr>
              <w:t>陸運事業者への必要な荷役作業の通知、余裕を持った着時間の設定、作業場所の安全な環境確保、混在作業の調整</w:t>
            </w:r>
          </w:p>
        </w:tc>
      </w:tr>
      <w:tr w:rsidR="000B63FF" w:rsidRPr="00100841" w14:paraId="115574E1" w14:textId="77777777" w:rsidTr="000B63FF">
        <w:trPr>
          <w:trHeight w:val="24"/>
        </w:trPr>
        <w:tc>
          <w:tcPr>
            <w:tcW w:w="195" w:type="dxa"/>
            <w:tcBorders>
              <w:top w:val="nil"/>
              <w:left w:val="single" w:sz="12" w:space="0" w:color="auto"/>
              <w:bottom w:val="nil"/>
              <w:right w:val="nil"/>
            </w:tcBorders>
            <w:shd w:val="clear" w:color="auto" w:fill="auto"/>
            <w:tcMar>
              <w:top w:w="80" w:type="dxa"/>
              <w:left w:w="80" w:type="dxa"/>
              <w:bottom w:w="80" w:type="dxa"/>
              <w:right w:w="80" w:type="dxa"/>
            </w:tcMar>
            <w:vAlign w:val="center"/>
            <w:hideMark/>
          </w:tcPr>
          <w:p w14:paraId="283C04E7" w14:textId="77777777" w:rsidR="000B63FF" w:rsidRPr="00827472" w:rsidRDefault="000B63FF" w:rsidP="000B63FF">
            <w:pPr>
              <w:widowControl/>
              <w:spacing w:line="0" w:lineRule="atLeast"/>
              <w:ind w:leftChars="-17" w:left="-36"/>
              <w:jc w:val="left"/>
              <w:rPr>
                <w:rFonts w:ascii="HGP明朝E" w:eastAsia="HGP明朝E" w:hAnsi="HGP明朝E" w:cs="Arial"/>
                <w:kern w:val="0"/>
                <w:sz w:val="14"/>
                <w:szCs w:val="14"/>
              </w:rPr>
            </w:pPr>
            <w:r w:rsidRPr="00827472">
              <w:rPr>
                <w:rFonts w:ascii="HGP明朝E" w:eastAsia="HGP明朝E" w:hAnsi="HGP明朝E" w:cs="ヒラギノ角ゴ ProN W3" w:hint="eastAsia"/>
                <w:color w:val="000000"/>
                <w:kern w:val="0"/>
                <w:sz w:val="14"/>
                <w:szCs w:val="14"/>
              </w:rPr>
              <w:t>④</w:t>
            </w:r>
          </w:p>
        </w:tc>
        <w:tc>
          <w:tcPr>
            <w:tcW w:w="3360" w:type="dxa"/>
            <w:tcBorders>
              <w:top w:val="nil"/>
              <w:left w:val="nil"/>
              <w:bottom w:val="nil"/>
              <w:right w:val="single" w:sz="12" w:space="0" w:color="5B9BD5" w:themeColor="accent5"/>
            </w:tcBorders>
            <w:shd w:val="clear" w:color="auto" w:fill="auto"/>
            <w:tcMar>
              <w:top w:w="80" w:type="dxa"/>
              <w:left w:w="80" w:type="dxa"/>
              <w:bottom w:w="80" w:type="dxa"/>
              <w:right w:w="80" w:type="dxa"/>
            </w:tcMar>
            <w:vAlign w:val="center"/>
            <w:hideMark/>
          </w:tcPr>
          <w:p w14:paraId="2194CDA3" w14:textId="77777777" w:rsidR="000B63FF" w:rsidRPr="00827472" w:rsidRDefault="000B63FF" w:rsidP="00BE7D5C">
            <w:pPr>
              <w:widowControl/>
              <w:spacing w:line="0" w:lineRule="atLeast"/>
              <w:jc w:val="left"/>
              <w:rPr>
                <w:rFonts w:ascii="HGP明朝E" w:eastAsia="HGP明朝E" w:hAnsi="HGP明朝E" w:cs="Arial"/>
                <w:kern w:val="0"/>
                <w:sz w:val="14"/>
                <w:szCs w:val="14"/>
              </w:rPr>
            </w:pPr>
            <w:r w:rsidRPr="00827472">
              <w:rPr>
                <w:rFonts w:ascii="HGP明朝E" w:eastAsia="HGP明朝E" w:hAnsi="HGP明朝E" w:cs="ヒラギノ角ゴ ProN W3" w:hint="eastAsia"/>
                <w:color w:val="000000"/>
                <w:kern w:val="0"/>
                <w:sz w:val="14"/>
                <w:szCs w:val="14"/>
              </w:rPr>
              <w:t>荷役作業における労働災害防止措置</w:t>
            </w:r>
          </w:p>
        </w:tc>
        <w:tc>
          <w:tcPr>
            <w:tcW w:w="180" w:type="dxa"/>
            <w:tcBorders>
              <w:top w:val="nil"/>
              <w:left w:val="single" w:sz="12" w:space="0" w:color="5B9BD5" w:themeColor="accent5"/>
              <w:bottom w:val="nil"/>
            </w:tcBorders>
            <w:shd w:val="clear" w:color="auto" w:fill="auto"/>
            <w:tcMar>
              <w:top w:w="80" w:type="dxa"/>
              <w:left w:w="80" w:type="dxa"/>
              <w:bottom w:w="80" w:type="dxa"/>
              <w:right w:w="80" w:type="dxa"/>
            </w:tcMar>
            <w:vAlign w:val="center"/>
            <w:hideMark/>
          </w:tcPr>
          <w:p w14:paraId="64A1B723" w14:textId="77777777" w:rsidR="000B63FF" w:rsidRPr="00827472" w:rsidRDefault="000B63FF" w:rsidP="00BE7D5C">
            <w:pPr>
              <w:widowControl/>
              <w:spacing w:line="0" w:lineRule="atLeast"/>
              <w:ind w:leftChars="-27" w:left="-57"/>
              <w:jc w:val="left"/>
              <w:rPr>
                <w:rFonts w:ascii="HGP明朝E" w:eastAsia="HGP明朝E" w:hAnsi="HGP明朝E" w:cs="Arial"/>
                <w:kern w:val="0"/>
                <w:sz w:val="14"/>
                <w:szCs w:val="14"/>
              </w:rPr>
            </w:pPr>
            <w:r w:rsidRPr="00827472">
              <w:rPr>
                <w:rFonts w:ascii="HGP明朝E" w:eastAsia="HGP明朝E" w:hAnsi="HGP明朝E" w:cs="ヒラギノ角ゴ ProN W3" w:hint="eastAsia"/>
                <w:color w:val="000000"/>
                <w:kern w:val="0"/>
                <w:sz w:val="14"/>
                <w:szCs w:val="14"/>
              </w:rPr>
              <w:t>④</w:t>
            </w:r>
          </w:p>
        </w:tc>
        <w:tc>
          <w:tcPr>
            <w:tcW w:w="3600" w:type="dxa"/>
            <w:tcBorders>
              <w:top w:val="nil"/>
              <w:bottom w:val="nil"/>
              <w:right w:val="single" w:sz="12" w:space="0" w:color="auto"/>
            </w:tcBorders>
            <w:shd w:val="clear" w:color="auto" w:fill="auto"/>
            <w:vAlign w:val="center"/>
          </w:tcPr>
          <w:p w14:paraId="2AFB9A26" w14:textId="77777777" w:rsidR="000B63FF" w:rsidRPr="00827472" w:rsidRDefault="000B63FF" w:rsidP="00BE7D5C">
            <w:pPr>
              <w:spacing w:line="0" w:lineRule="atLeast"/>
              <w:ind w:left="22" w:hangingChars="16" w:hanging="22"/>
              <w:jc w:val="left"/>
              <w:rPr>
                <w:rFonts w:ascii="HGP明朝E" w:eastAsia="HGP明朝E" w:hAnsi="HGP明朝E" w:cs="Arial"/>
                <w:kern w:val="0"/>
                <w:sz w:val="14"/>
                <w:szCs w:val="14"/>
              </w:rPr>
            </w:pPr>
            <w:r w:rsidRPr="00827472">
              <w:rPr>
                <w:rFonts w:ascii="HGP明朝E" w:eastAsia="HGP明朝E" w:hAnsi="HGP明朝E" w:cs="ヒラギノ角ゴ ProN W3" w:hint="eastAsia"/>
                <w:color w:val="000000"/>
                <w:kern w:val="0"/>
                <w:sz w:val="14"/>
                <w:szCs w:val="14"/>
              </w:rPr>
              <w:t>荷役作業における労働災害防止対策</w:t>
            </w:r>
          </w:p>
        </w:tc>
      </w:tr>
      <w:tr w:rsidR="000B63FF" w:rsidRPr="00100841" w14:paraId="662FDEB4" w14:textId="77777777" w:rsidTr="005A66FA">
        <w:trPr>
          <w:trHeight w:val="286"/>
        </w:trPr>
        <w:tc>
          <w:tcPr>
            <w:tcW w:w="195" w:type="dxa"/>
            <w:tcBorders>
              <w:top w:val="nil"/>
              <w:left w:val="single" w:sz="12" w:space="0" w:color="auto"/>
              <w:bottom w:val="nil"/>
              <w:right w:val="nil"/>
            </w:tcBorders>
            <w:shd w:val="clear" w:color="auto" w:fill="B9EDFF"/>
            <w:tcMar>
              <w:top w:w="80" w:type="dxa"/>
              <w:left w:w="80" w:type="dxa"/>
              <w:bottom w:w="80" w:type="dxa"/>
              <w:right w:w="80" w:type="dxa"/>
            </w:tcMar>
            <w:vAlign w:val="center"/>
            <w:hideMark/>
          </w:tcPr>
          <w:p w14:paraId="1671A3BF" w14:textId="77777777" w:rsidR="000B63FF" w:rsidRPr="00827472" w:rsidRDefault="000B63FF" w:rsidP="000B63FF">
            <w:pPr>
              <w:widowControl/>
              <w:spacing w:line="0" w:lineRule="atLeast"/>
              <w:ind w:leftChars="-17" w:left="-36"/>
              <w:jc w:val="left"/>
              <w:rPr>
                <w:rFonts w:ascii="HGP明朝E" w:eastAsia="HGP明朝E" w:hAnsi="HGP明朝E" w:cs="Arial"/>
                <w:kern w:val="0"/>
                <w:sz w:val="14"/>
                <w:szCs w:val="14"/>
              </w:rPr>
            </w:pPr>
            <w:r w:rsidRPr="00827472">
              <w:rPr>
                <w:rFonts w:ascii="HGP明朝E" w:eastAsia="HGP明朝E" w:hAnsi="HGP明朝E" w:cs="ヒラギノ角ゴ ProN W3" w:hint="eastAsia"/>
                <w:color w:val="000000"/>
                <w:kern w:val="0"/>
                <w:sz w:val="14"/>
                <w:szCs w:val="14"/>
              </w:rPr>
              <w:t>⑤</w:t>
            </w:r>
          </w:p>
        </w:tc>
        <w:tc>
          <w:tcPr>
            <w:tcW w:w="3360" w:type="dxa"/>
            <w:tcBorders>
              <w:top w:val="nil"/>
              <w:left w:val="nil"/>
              <w:bottom w:val="nil"/>
              <w:right w:val="single" w:sz="12" w:space="0" w:color="5B9BD5" w:themeColor="accent5"/>
            </w:tcBorders>
            <w:shd w:val="clear" w:color="auto" w:fill="B9EDFF"/>
            <w:tcMar>
              <w:top w:w="80" w:type="dxa"/>
              <w:left w:w="80" w:type="dxa"/>
              <w:bottom w:w="80" w:type="dxa"/>
              <w:right w:w="80" w:type="dxa"/>
            </w:tcMar>
            <w:vAlign w:val="center"/>
            <w:hideMark/>
          </w:tcPr>
          <w:p w14:paraId="20A39F38" w14:textId="77777777" w:rsidR="000B63FF" w:rsidRPr="00827472" w:rsidRDefault="000B63FF" w:rsidP="00BE7D5C">
            <w:pPr>
              <w:widowControl/>
              <w:spacing w:line="0" w:lineRule="atLeast"/>
              <w:jc w:val="left"/>
              <w:rPr>
                <w:rFonts w:ascii="HGP明朝E" w:eastAsia="HGP明朝E" w:hAnsi="HGP明朝E" w:cs="Arial"/>
                <w:kern w:val="0"/>
                <w:sz w:val="14"/>
                <w:szCs w:val="14"/>
              </w:rPr>
            </w:pPr>
            <w:r w:rsidRPr="00827472">
              <w:rPr>
                <w:rFonts w:ascii="HGP明朝E" w:eastAsia="HGP明朝E" w:hAnsi="HGP明朝E" w:cs="ヒラギノ角ゴ ProN W3" w:hint="eastAsia"/>
                <w:color w:val="000000"/>
                <w:kern w:val="0"/>
                <w:sz w:val="14"/>
                <w:szCs w:val="14"/>
              </w:rPr>
              <w:t>荷役作業における役割分担の明確化、荷主等との連絡調整</w:t>
            </w:r>
          </w:p>
        </w:tc>
        <w:tc>
          <w:tcPr>
            <w:tcW w:w="180" w:type="dxa"/>
            <w:tcBorders>
              <w:top w:val="nil"/>
              <w:left w:val="single" w:sz="12" w:space="0" w:color="5B9BD5" w:themeColor="accent5"/>
              <w:bottom w:val="nil"/>
            </w:tcBorders>
            <w:shd w:val="clear" w:color="auto" w:fill="B9EDFF"/>
            <w:tcMar>
              <w:top w:w="80" w:type="dxa"/>
              <w:left w:w="80" w:type="dxa"/>
              <w:bottom w:w="80" w:type="dxa"/>
              <w:right w:w="80" w:type="dxa"/>
            </w:tcMar>
            <w:vAlign w:val="center"/>
            <w:hideMark/>
          </w:tcPr>
          <w:p w14:paraId="401FF019" w14:textId="77777777" w:rsidR="000B63FF" w:rsidRPr="00827472" w:rsidRDefault="000B63FF" w:rsidP="00BE7D5C">
            <w:pPr>
              <w:widowControl/>
              <w:spacing w:line="0" w:lineRule="atLeast"/>
              <w:ind w:leftChars="-27" w:left="-57"/>
              <w:jc w:val="left"/>
              <w:rPr>
                <w:rFonts w:ascii="HGP明朝E" w:eastAsia="HGP明朝E" w:hAnsi="HGP明朝E" w:cs="Arial"/>
                <w:kern w:val="0"/>
                <w:sz w:val="14"/>
                <w:szCs w:val="14"/>
              </w:rPr>
            </w:pPr>
            <w:r w:rsidRPr="00827472">
              <w:rPr>
                <w:rFonts w:ascii="HGP明朝E" w:eastAsia="HGP明朝E" w:hAnsi="HGP明朝E" w:cs="ヒラギノ角ゴ ProN W3" w:hint="eastAsia"/>
                <w:color w:val="000000"/>
                <w:kern w:val="0"/>
                <w:sz w:val="14"/>
                <w:szCs w:val="14"/>
              </w:rPr>
              <w:t>⑤</w:t>
            </w:r>
          </w:p>
        </w:tc>
        <w:tc>
          <w:tcPr>
            <w:tcW w:w="3600" w:type="dxa"/>
            <w:tcBorders>
              <w:top w:val="nil"/>
              <w:bottom w:val="nil"/>
              <w:right w:val="single" w:sz="12" w:space="0" w:color="auto"/>
            </w:tcBorders>
            <w:shd w:val="clear" w:color="auto" w:fill="B9EDFF"/>
            <w:vAlign w:val="center"/>
          </w:tcPr>
          <w:p w14:paraId="244AD73C" w14:textId="77777777" w:rsidR="000B63FF" w:rsidRPr="00827472" w:rsidRDefault="000B63FF" w:rsidP="00BE7D5C">
            <w:pPr>
              <w:widowControl/>
              <w:spacing w:line="0" w:lineRule="atLeast"/>
              <w:jc w:val="left"/>
              <w:rPr>
                <w:rFonts w:ascii="HGP明朝E" w:eastAsia="HGP明朝E" w:hAnsi="HGP明朝E" w:cs="ヒラギノ角ゴ ProN W3"/>
                <w:color w:val="000000"/>
                <w:kern w:val="0"/>
                <w:sz w:val="14"/>
                <w:szCs w:val="14"/>
              </w:rPr>
            </w:pPr>
            <w:r w:rsidRPr="00827472">
              <w:rPr>
                <w:rFonts w:ascii="HGP明朝E" w:eastAsia="HGP明朝E" w:hAnsi="HGP明朝E" w:cs="ヒラギノ角ゴ ProN W3" w:hint="eastAsia"/>
                <w:color w:val="000000"/>
                <w:kern w:val="0"/>
                <w:sz w:val="14"/>
                <w:szCs w:val="14"/>
              </w:rPr>
              <w:t>荷役作業における役割分担の明確化、配送先における荷卸しの役割分担の明確化、陸運事業者との連絡調整</w:t>
            </w:r>
          </w:p>
        </w:tc>
      </w:tr>
      <w:tr w:rsidR="000B63FF" w:rsidRPr="00100841" w14:paraId="4177C4DE" w14:textId="77777777" w:rsidTr="000B63FF">
        <w:trPr>
          <w:trHeight w:val="249"/>
        </w:trPr>
        <w:tc>
          <w:tcPr>
            <w:tcW w:w="195" w:type="dxa"/>
            <w:tcBorders>
              <w:top w:val="nil"/>
              <w:left w:val="single" w:sz="12" w:space="0" w:color="auto"/>
              <w:bottom w:val="nil"/>
              <w:right w:val="nil"/>
            </w:tcBorders>
            <w:shd w:val="clear" w:color="auto" w:fill="auto"/>
            <w:tcMar>
              <w:top w:w="80" w:type="dxa"/>
              <w:left w:w="80" w:type="dxa"/>
              <w:bottom w:w="80" w:type="dxa"/>
              <w:right w:w="80" w:type="dxa"/>
            </w:tcMar>
            <w:vAlign w:val="center"/>
            <w:hideMark/>
          </w:tcPr>
          <w:p w14:paraId="557F8B49" w14:textId="77777777" w:rsidR="000B63FF" w:rsidRPr="00827472" w:rsidRDefault="000B63FF" w:rsidP="000B63FF">
            <w:pPr>
              <w:widowControl/>
              <w:spacing w:line="0" w:lineRule="atLeast"/>
              <w:ind w:leftChars="-17" w:left="-36"/>
              <w:jc w:val="left"/>
              <w:rPr>
                <w:rFonts w:ascii="HGP明朝E" w:eastAsia="HGP明朝E" w:hAnsi="HGP明朝E" w:cs="Arial"/>
                <w:kern w:val="0"/>
                <w:sz w:val="14"/>
                <w:szCs w:val="14"/>
              </w:rPr>
            </w:pPr>
            <w:r w:rsidRPr="00827472">
              <w:rPr>
                <w:rFonts w:ascii="HGP明朝E" w:eastAsia="HGP明朝E" w:hAnsi="HGP明朝E" w:cs="ヒラギノ角ゴ ProN W3" w:hint="eastAsia"/>
                <w:color w:val="000000"/>
                <w:kern w:val="0"/>
                <w:sz w:val="14"/>
                <w:szCs w:val="14"/>
              </w:rPr>
              <w:t>⑥</w:t>
            </w:r>
          </w:p>
        </w:tc>
        <w:tc>
          <w:tcPr>
            <w:tcW w:w="3360" w:type="dxa"/>
            <w:tcBorders>
              <w:top w:val="nil"/>
              <w:left w:val="nil"/>
              <w:bottom w:val="nil"/>
              <w:right w:val="single" w:sz="12" w:space="0" w:color="5B9BD5" w:themeColor="accent5"/>
            </w:tcBorders>
            <w:shd w:val="clear" w:color="auto" w:fill="auto"/>
            <w:tcMar>
              <w:top w:w="80" w:type="dxa"/>
              <w:left w:w="80" w:type="dxa"/>
              <w:bottom w:w="80" w:type="dxa"/>
              <w:right w:w="80" w:type="dxa"/>
            </w:tcMar>
            <w:vAlign w:val="center"/>
            <w:hideMark/>
          </w:tcPr>
          <w:p w14:paraId="190F5EF1" w14:textId="77777777" w:rsidR="000B63FF" w:rsidRPr="00827472" w:rsidRDefault="000B63FF" w:rsidP="00BE7D5C">
            <w:pPr>
              <w:widowControl/>
              <w:spacing w:line="0" w:lineRule="atLeast"/>
              <w:jc w:val="left"/>
              <w:rPr>
                <w:rFonts w:ascii="HGP明朝E" w:eastAsia="HGP明朝E" w:hAnsi="HGP明朝E" w:cs="Arial"/>
                <w:kern w:val="0"/>
                <w:sz w:val="14"/>
                <w:szCs w:val="14"/>
              </w:rPr>
            </w:pPr>
            <w:r w:rsidRPr="00827472">
              <w:rPr>
                <w:rFonts w:ascii="HGP明朝E" w:eastAsia="HGP明朝E" w:hAnsi="HGP明朝E" w:cs="ヒラギノ角ゴ ProN W3" w:hint="eastAsia"/>
                <w:color w:val="000000"/>
                <w:kern w:val="0"/>
                <w:sz w:val="14"/>
                <w:szCs w:val="14"/>
              </w:rPr>
              <w:t>自動車運転者に荷役作業を行わせる場合の疲労に配慮した運行計画の作成</w:t>
            </w:r>
          </w:p>
        </w:tc>
        <w:tc>
          <w:tcPr>
            <w:tcW w:w="180" w:type="dxa"/>
            <w:tcBorders>
              <w:top w:val="nil"/>
              <w:left w:val="single" w:sz="12" w:space="0" w:color="5B9BD5" w:themeColor="accent5"/>
              <w:bottom w:val="nil"/>
            </w:tcBorders>
            <w:shd w:val="clear" w:color="auto" w:fill="auto"/>
            <w:tcMar>
              <w:top w:w="80" w:type="dxa"/>
              <w:left w:w="80" w:type="dxa"/>
              <w:bottom w:w="80" w:type="dxa"/>
              <w:right w:w="80" w:type="dxa"/>
            </w:tcMar>
            <w:vAlign w:val="center"/>
            <w:hideMark/>
          </w:tcPr>
          <w:p w14:paraId="7DB9FAD8" w14:textId="77777777" w:rsidR="000B63FF" w:rsidRPr="00827472" w:rsidRDefault="000B63FF" w:rsidP="00BE7D5C">
            <w:pPr>
              <w:widowControl/>
              <w:spacing w:line="0" w:lineRule="atLeast"/>
              <w:ind w:leftChars="-27" w:left="-57"/>
              <w:jc w:val="left"/>
              <w:rPr>
                <w:rFonts w:ascii="HGP明朝E" w:eastAsia="HGP明朝E" w:hAnsi="HGP明朝E" w:cs="Arial"/>
                <w:kern w:val="0"/>
                <w:sz w:val="14"/>
                <w:szCs w:val="14"/>
              </w:rPr>
            </w:pPr>
            <w:r w:rsidRPr="00827472">
              <w:rPr>
                <w:rFonts w:ascii="HGP明朝E" w:eastAsia="HGP明朝E" w:hAnsi="HGP明朝E" w:cs="ヒラギノ角ゴ ProN W3" w:hint="eastAsia"/>
                <w:color w:val="000000"/>
                <w:kern w:val="0"/>
                <w:sz w:val="14"/>
                <w:szCs w:val="14"/>
              </w:rPr>
              <w:t>⑥</w:t>
            </w:r>
          </w:p>
        </w:tc>
        <w:tc>
          <w:tcPr>
            <w:tcW w:w="3600" w:type="dxa"/>
            <w:tcBorders>
              <w:top w:val="nil"/>
              <w:bottom w:val="nil"/>
              <w:right w:val="single" w:sz="12" w:space="0" w:color="auto"/>
            </w:tcBorders>
            <w:shd w:val="clear" w:color="auto" w:fill="auto"/>
            <w:vAlign w:val="center"/>
          </w:tcPr>
          <w:p w14:paraId="62D9329E" w14:textId="77777777" w:rsidR="000B63FF" w:rsidRPr="00827472" w:rsidRDefault="000B63FF" w:rsidP="00BE7D5C">
            <w:pPr>
              <w:widowControl/>
              <w:spacing w:line="0" w:lineRule="atLeast"/>
              <w:jc w:val="left"/>
              <w:rPr>
                <w:rFonts w:ascii="HGP明朝E" w:eastAsia="HGP明朝E" w:hAnsi="HGP明朝E" w:cs="Arial"/>
                <w:kern w:val="0"/>
                <w:sz w:val="14"/>
                <w:szCs w:val="14"/>
              </w:rPr>
            </w:pPr>
            <w:r w:rsidRPr="00827472">
              <w:rPr>
                <w:rFonts w:ascii="HGP明朝E" w:eastAsia="HGP明朝E" w:hAnsi="HGP明朝E" w:cs="ヒラギノ角ゴ ProN W3" w:hint="eastAsia"/>
                <w:color w:val="000000"/>
                <w:kern w:val="0"/>
                <w:sz w:val="14"/>
                <w:szCs w:val="14"/>
              </w:rPr>
              <w:t>自動車運転者に荷役作業を行わせる場合の疲労に配慮した着時間の弾力化</w:t>
            </w:r>
          </w:p>
        </w:tc>
      </w:tr>
      <w:tr w:rsidR="000B63FF" w:rsidRPr="00100841" w14:paraId="6C72500A" w14:textId="77777777" w:rsidTr="005A66FA">
        <w:trPr>
          <w:trHeight w:val="372"/>
        </w:trPr>
        <w:tc>
          <w:tcPr>
            <w:tcW w:w="195" w:type="dxa"/>
            <w:tcBorders>
              <w:top w:val="nil"/>
              <w:left w:val="single" w:sz="12" w:space="0" w:color="auto"/>
              <w:bottom w:val="nil"/>
              <w:right w:val="nil"/>
            </w:tcBorders>
            <w:shd w:val="clear" w:color="auto" w:fill="B9EDFF"/>
            <w:tcMar>
              <w:top w:w="80" w:type="dxa"/>
              <w:left w:w="80" w:type="dxa"/>
              <w:bottom w:w="80" w:type="dxa"/>
              <w:right w:w="80" w:type="dxa"/>
            </w:tcMar>
            <w:vAlign w:val="center"/>
            <w:hideMark/>
          </w:tcPr>
          <w:p w14:paraId="2AC860F3" w14:textId="77777777" w:rsidR="000B63FF" w:rsidRPr="00827472" w:rsidRDefault="000B63FF" w:rsidP="000B63FF">
            <w:pPr>
              <w:widowControl/>
              <w:spacing w:line="0" w:lineRule="atLeast"/>
              <w:ind w:leftChars="-17" w:left="-36"/>
              <w:jc w:val="left"/>
              <w:rPr>
                <w:rFonts w:ascii="HGP明朝E" w:eastAsia="HGP明朝E" w:hAnsi="HGP明朝E" w:cs="Arial"/>
                <w:kern w:val="0"/>
                <w:sz w:val="14"/>
                <w:szCs w:val="14"/>
              </w:rPr>
            </w:pPr>
            <w:r w:rsidRPr="00827472">
              <w:rPr>
                <w:rFonts w:ascii="HGP明朝E" w:eastAsia="HGP明朝E" w:hAnsi="HGP明朝E" w:cs="ヒラギノ角ゴ ProN W3" w:hint="eastAsia"/>
                <w:color w:val="000000"/>
                <w:kern w:val="0"/>
                <w:sz w:val="14"/>
                <w:szCs w:val="14"/>
              </w:rPr>
              <w:t>⑦</w:t>
            </w:r>
          </w:p>
        </w:tc>
        <w:tc>
          <w:tcPr>
            <w:tcW w:w="3360" w:type="dxa"/>
            <w:tcBorders>
              <w:top w:val="nil"/>
              <w:left w:val="nil"/>
              <w:bottom w:val="nil"/>
              <w:right w:val="single" w:sz="12" w:space="0" w:color="5B9BD5" w:themeColor="accent5"/>
            </w:tcBorders>
            <w:shd w:val="clear" w:color="auto" w:fill="B9EDFF"/>
            <w:tcMar>
              <w:top w:w="80" w:type="dxa"/>
              <w:left w:w="80" w:type="dxa"/>
              <w:bottom w:w="80" w:type="dxa"/>
              <w:right w:w="80" w:type="dxa"/>
            </w:tcMar>
            <w:vAlign w:val="center"/>
            <w:hideMark/>
          </w:tcPr>
          <w:p w14:paraId="643C1E1F" w14:textId="77777777" w:rsidR="000B63FF" w:rsidRPr="00827472" w:rsidRDefault="000B63FF" w:rsidP="00BE7D5C">
            <w:pPr>
              <w:widowControl/>
              <w:spacing w:line="0" w:lineRule="atLeast"/>
              <w:jc w:val="left"/>
              <w:rPr>
                <w:rFonts w:ascii="HGP明朝E" w:eastAsia="HGP明朝E" w:hAnsi="HGP明朝E" w:cs="Arial"/>
                <w:kern w:val="0"/>
                <w:sz w:val="14"/>
                <w:szCs w:val="14"/>
              </w:rPr>
            </w:pPr>
            <w:r w:rsidRPr="00827472">
              <w:rPr>
                <w:rFonts w:ascii="HGP明朝E" w:eastAsia="HGP明朝E" w:hAnsi="HGP明朝E" w:cs="ヒラギノ角ゴ ProN W3" w:hint="eastAsia"/>
                <w:color w:val="000000"/>
                <w:kern w:val="0"/>
                <w:sz w:val="14"/>
                <w:szCs w:val="14"/>
              </w:rPr>
              <w:t>陸運事業者間で業務請負等を行う場合の必要な措置(請負事業者)</w:t>
            </w:r>
          </w:p>
        </w:tc>
        <w:tc>
          <w:tcPr>
            <w:tcW w:w="180" w:type="dxa"/>
            <w:tcBorders>
              <w:top w:val="nil"/>
              <w:left w:val="single" w:sz="12" w:space="0" w:color="5B9BD5" w:themeColor="accent5"/>
              <w:bottom w:val="nil"/>
            </w:tcBorders>
            <w:shd w:val="clear" w:color="auto" w:fill="B9EDFF"/>
            <w:tcMar>
              <w:top w:w="80" w:type="dxa"/>
              <w:left w:w="80" w:type="dxa"/>
              <w:bottom w:w="80" w:type="dxa"/>
              <w:right w:w="80" w:type="dxa"/>
            </w:tcMar>
            <w:vAlign w:val="center"/>
          </w:tcPr>
          <w:p w14:paraId="715C6EEA" w14:textId="77777777" w:rsidR="000B63FF" w:rsidRPr="00827472" w:rsidRDefault="000B63FF" w:rsidP="00BE7D5C">
            <w:pPr>
              <w:widowControl/>
              <w:spacing w:line="0" w:lineRule="atLeast"/>
              <w:ind w:leftChars="-27" w:left="-57"/>
              <w:jc w:val="left"/>
              <w:rPr>
                <w:rFonts w:ascii="HGP明朝E" w:eastAsia="HGP明朝E" w:hAnsi="HGP明朝E" w:cs="Arial"/>
                <w:kern w:val="0"/>
                <w:sz w:val="14"/>
                <w:szCs w:val="14"/>
              </w:rPr>
            </w:pPr>
            <w:r w:rsidRPr="00827472">
              <w:rPr>
                <w:rFonts w:ascii="HGP明朝E" w:eastAsia="HGP明朝E" w:hAnsi="HGP明朝E" w:cs="ヒラギノ角ゴ ProN W3" w:hint="eastAsia"/>
                <w:color w:val="000000"/>
                <w:kern w:val="0"/>
                <w:sz w:val="14"/>
                <w:szCs w:val="14"/>
              </w:rPr>
              <w:t>⑦</w:t>
            </w:r>
          </w:p>
        </w:tc>
        <w:tc>
          <w:tcPr>
            <w:tcW w:w="3600" w:type="dxa"/>
            <w:tcBorders>
              <w:top w:val="nil"/>
              <w:bottom w:val="nil"/>
              <w:right w:val="single" w:sz="12" w:space="0" w:color="auto"/>
            </w:tcBorders>
            <w:shd w:val="clear" w:color="auto" w:fill="B9EDFF"/>
            <w:vAlign w:val="center"/>
          </w:tcPr>
          <w:p w14:paraId="0217F72E" w14:textId="77777777" w:rsidR="000B63FF" w:rsidRPr="00827472" w:rsidRDefault="000B63FF" w:rsidP="00BE7D5C">
            <w:pPr>
              <w:widowControl/>
              <w:spacing w:line="0" w:lineRule="atLeast"/>
              <w:jc w:val="left"/>
              <w:rPr>
                <w:rFonts w:ascii="HGP明朝E" w:eastAsia="HGP明朝E" w:hAnsi="HGP明朝E" w:cs="Arial"/>
                <w:kern w:val="0"/>
                <w:sz w:val="14"/>
                <w:szCs w:val="14"/>
              </w:rPr>
            </w:pPr>
            <w:r w:rsidRPr="00827472">
              <w:rPr>
                <w:rFonts w:ascii="HGP明朝E" w:eastAsia="HGP明朝E" w:hAnsi="HGP明朝E" w:cs="ヒラギノ角ゴ ProN W3" w:hint="eastAsia"/>
                <w:color w:val="000000"/>
                <w:kern w:val="0"/>
                <w:sz w:val="14"/>
                <w:szCs w:val="14"/>
              </w:rPr>
              <w:t>陸運事業者間で業務請負等を行う場合の必要な措置(元請事業者)</w:t>
            </w:r>
          </w:p>
        </w:tc>
      </w:tr>
      <w:tr w:rsidR="000B63FF" w:rsidRPr="00100841" w14:paraId="783A26B6" w14:textId="77777777" w:rsidTr="000B63FF">
        <w:trPr>
          <w:trHeight w:val="24"/>
        </w:trPr>
        <w:tc>
          <w:tcPr>
            <w:tcW w:w="195" w:type="dxa"/>
            <w:tcBorders>
              <w:top w:val="nil"/>
              <w:left w:val="single" w:sz="12" w:space="0" w:color="auto"/>
              <w:bottom w:val="single" w:sz="12" w:space="0" w:color="auto"/>
              <w:right w:val="nil"/>
            </w:tcBorders>
            <w:shd w:val="clear" w:color="auto" w:fill="auto"/>
            <w:tcMar>
              <w:top w:w="80" w:type="dxa"/>
              <w:left w:w="80" w:type="dxa"/>
              <w:bottom w:w="80" w:type="dxa"/>
              <w:right w:w="80" w:type="dxa"/>
            </w:tcMar>
            <w:vAlign w:val="center"/>
            <w:hideMark/>
          </w:tcPr>
          <w:p w14:paraId="78756F8A" w14:textId="77777777" w:rsidR="000B63FF" w:rsidRPr="00100841" w:rsidRDefault="000B63FF" w:rsidP="000B63FF">
            <w:pPr>
              <w:widowControl/>
              <w:spacing w:line="0" w:lineRule="atLeast"/>
              <w:jc w:val="center"/>
              <w:rPr>
                <w:rFonts w:ascii="ＭＳ Ｐ明朝" w:eastAsia="ＭＳ Ｐ明朝" w:hAnsi="ＭＳ Ｐ明朝" w:cs="Arial"/>
                <w:kern w:val="0"/>
                <w:sz w:val="14"/>
                <w:szCs w:val="14"/>
              </w:rPr>
            </w:pPr>
          </w:p>
        </w:tc>
        <w:tc>
          <w:tcPr>
            <w:tcW w:w="3360" w:type="dxa"/>
            <w:tcBorders>
              <w:top w:val="nil"/>
              <w:left w:val="nil"/>
              <w:bottom w:val="single" w:sz="12" w:space="0" w:color="auto"/>
              <w:right w:val="single" w:sz="12" w:space="0" w:color="5B9BD5" w:themeColor="accent5"/>
            </w:tcBorders>
            <w:shd w:val="clear" w:color="auto" w:fill="auto"/>
            <w:tcMar>
              <w:top w:w="80" w:type="dxa"/>
              <w:left w:w="80" w:type="dxa"/>
              <w:bottom w:w="80" w:type="dxa"/>
              <w:right w:w="80" w:type="dxa"/>
            </w:tcMar>
            <w:vAlign w:val="center"/>
            <w:hideMark/>
          </w:tcPr>
          <w:p w14:paraId="4C45053B" w14:textId="77777777" w:rsidR="000B63FF" w:rsidRPr="00100841" w:rsidRDefault="000B63FF" w:rsidP="00BE7D5C">
            <w:pPr>
              <w:widowControl/>
              <w:spacing w:line="0" w:lineRule="atLeast"/>
              <w:jc w:val="left"/>
              <w:rPr>
                <w:rFonts w:ascii="ＭＳ Ｐ明朝" w:eastAsia="ＭＳ Ｐ明朝" w:hAnsi="ＭＳ Ｐ明朝" w:cs="Arial"/>
                <w:kern w:val="0"/>
                <w:sz w:val="14"/>
                <w:szCs w:val="14"/>
              </w:rPr>
            </w:pPr>
          </w:p>
        </w:tc>
        <w:tc>
          <w:tcPr>
            <w:tcW w:w="180" w:type="dxa"/>
            <w:tcBorders>
              <w:top w:val="nil"/>
              <w:left w:val="single" w:sz="12" w:space="0" w:color="5B9BD5" w:themeColor="accent5"/>
              <w:bottom w:val="single" w:sz="12" w:space="0" w:color="auto"/>
            </w:tcBorders>
            <w:shd w:val="clear" w:color="auto" w:fill="auto"/>
            <w:tcMar>
              <w:top w:w="80" w:type="dxa"/>
              <w:left w:w="80" w:type="dxa"/>
              <w:bottom w:w="80" w:type="dxa"/>
              <w:right w:w="80" w:type="dxa"/>
            </w:tcMar>
            <w:vAlign w:val="center"/>
            <w:hideMark/>
          </w:tcPr>
          <w:p w14:paraId="0EE68B44" w14:textId="77777777" w:rsidR="000B63FF" w:rsidRPr="00827472" w:rsidRDefault="000B63FF" w:rsidP="00BE7D5C">
            <w:pPr>
              <w:widowControl/>
              <w:spacing w:line="0" w:lineRule="atLeast"/>
              <w:ind w:leftChars="-27" w:left="-57"/>
              <w:jc w:val="left"/>
              <w:rPr>
                <w:rFonts w:ascii="HGP明朝E" w:eastAsia="HGP明朝E" w:hAnsi="HGP明朝E" w:cs="Arial"/>
                <w:kern w:val="0"/>
                <w:sz w:val="14"/>
                <w:szCs w:val="14"/>
              </w:rPr>
            </w:pPr>
            <w:r w:rsidRPr="00827472">
              <w:rPr>
                <w:rFonts w:ascii="HGP明朝E" w:eastAsia="HGP明朝E" w:hAnsi="HGP明朝E" w:cs="ヒラギノ角ゴ ProN W3" w:hint="eastAsia"/>
                <w:color w:val="000000"/>
                <w:kern w:val="0"/>
                <w:sz w:val="14"/>
                <w:szCs w:val="14"/>
              </w:rPr>
              <w:t>⑧</w:t>
            </w:r>
          </w:p>
        </w:tc>
        <w:tc>
          <w:tcPr>
            <w:tcW w:w="3600" w:type="dxa"/>
            <w:tcBorders>
              <w:top w:val="nil"/>
              <w:bottom w:val="single" w:sz="12" w:space="0" w:color="auto"/>
              <w:right w:val="single" w:sz="12" w:space="0" w:color="auto"/>
            </w:tcBorders>
            <w:shd w:val="clear" w:color="auto" w:fill="auto"/>
            <w:vAlign w:val="center"/>
          </w:tcPr>
          <w:p w14:paraId="3D797995" w14:textId="77777777" w:rsidR="000B63FF" w:rsidRPr="00827472" w:rsidRDefault="000B63FF" w:rsidP="00BE7D5C">
            <w:pPr>
              <w:widowControl/>
              <w:spacing w:line="0" w:lineRule="atLeast"/>
              <w:jc w:val="left"/>
              <w:rPr>
                <w:rFonts w:ascii="HGP明朝E" w:eastAsia="HGP明朝E" w:hAnsi="HGP明朝E" w:cs="Arial"/>
                <w:kern w:val="0"/>
                <w:sz w:val="14"/>
                <w:szCs w:val="14"/>
              </w:rPr>
            </w:pPr>
            <w:r w:rsidRPr="00827472">
              <w:rPr>
                <w:rFonts w:ascii="HGP明朝E" w:eastAsia="HGP明朝E" w:hAnsi="HGP明朝E" w:cs="ヒラギノ角ゴ ProN W3" w:hint="eastAsia"/>
                <w:color w:val="000000"/>
                <w:kern w:val="0"/>
                <w:sz w:val="14"/>
                <w:szCs w:val="14"/>
              </w:rPr>
              <w:t>運送発注担当者等への改善基準告示の概要の周知</w:t>
            </w:r>
          </w:p>
        </w:tc>
      </w:tr>
    </w:tbl>
    <w:p w14:paraId="72A4783E" w14:textId="46763E79" w:rsidR="00B6079B" w:rsidRPr="00F569E5" w:rsidRDefault="00B6079B" w:rsidP="00162245">
      <w:pPr>
        <w:spacing w:line="0" w:lineRule="atLeast"/>
        <w:rPr>
          <w:rFonts w:ascii="HG明朝E" w:eastAsia="HG明朝E" w:hAnsi="HG明朝E"/>
          <w:iCs/>
          <w:sz w:val="20"/>
          <w:szCs w:val="20"/>
        </w:rPr>
      </w:pPr>
    </w:p>
    <w:p w14:paraId="385C924D" w14:textId="753A3286" w:rsidR="00B6079B" w:rsidRPr="00C74316" w:rsidRDefault="00B6079B" w:rsidP="00162245">
      <w:pPr>
        <w:spacing w:line="0" w:lineRule="atLeast"/>
        <w:rPr>
          <w:rFonts w:ascii="HG明朝E" w:eastAsia="HG明朝E" w:hAnsi="HG明朝E"/>
          <w:iCs/>
          <w:szCs w:val="21"/>
        </w:rPr>
      </w:pPr>
    </w:p>
    <w:p w14:paraId="1807782D" w14:textId="3D6BB21E" w:rsidR="00B6079B" w:rsidRPr="00C74316" w:rsidRDefault="00B6079B" w:rsidP="00162245">
      <w:pPr>
        <w:spacing w:line="0" w:lineRule="atLeast"/>
        <w:rPr>
          <w:rFonts w:ascii="HG明朝E" w:eastAsia="HG明朝E" w:hAnsi="HG明朝E"/>
          <w:iCs/>
          <w:szCs w:val="21"/>
        </w:rPr>
      </w:pPr>
    </w:p>
    <w:p w14:paraId="40EA2D9F" w14:textId="4842350C" w:rsidR="00B6079B" w:rsidRPr="00C74316" w:rsidRDefault="00B6079B" w:rsidP="00162245">
      <w:pPr>
        <w:spacing w:line="0" w:lineRule="atLeast"/>
        <w:rPr>
          <w:rFonts w:ascii="HG明朝E" w:eastAsia="HG明朝E" w:hAnsi="HG明朝E"/>
          <w:b/>
          <w:bCs/>
          <w:i/>
          <w:szCs w:val="21"/>
        </w:rPr>
      </w:pPr>
    </w:p>
    <w:p w14:paraId="574C52D7" w14:textId="2EF9E0FB" w:rsidR="00B6079B" w:rsidRPr="00C74316" w:rsidRDefault="00CC3EDC" w:rsidP="00162245">
      <w:pPr>
        <w:spacing w:line="0" w:lineRule="atLeast"/>
        <w:rPr>
          <w:rFonts w:ascii="HG明朝E" w:eastAsia="HG明朝E" w:hAnsi="HG明朝E"/>
          <w:iCs/>
          <w:szCs w:val="21"/>
        </w:rPr>
      </w:pPr>
      <w:r w:rsidRPr="00C74316">
        <w:rPr>
          <w:noProof/>
          <w:szCs w:val="21"/>
        </w:rPr>
        <mc:AlternateContent>
          <mc:Choice Requires="wps">
            <w:drawing>
              <wp:anchor distT="0" distB="0" distL="114300" distR="114300" simplePos="0" relativeHeight="251666432" behindDoc="0" locked="0" layoutInCell="1" allowOverlap="1" wp14:anchorId="75BE49A9" wp14:editId="38847109">
                <wp:simplePos x="0" y="0"/>
                <wp:positionH relativeFrom="column">
                  <wp:posOffset>4911090</wp:posOffset>
                </wp:positionH>
                <wp:positionV relativeFrom="paragraph">
                  <wp:posOffset>72390</wp:posOffset>
                </wp:positionV>
                <wp:extent cx="1200150" cy="638175"/>
                <wp:effectExtent l="0" t="190500" r="19050" b="28575"/>
                <wp:wrapNone/>
                <wp:docPr id="6" name="吹き出し: 角を丸めた四角形 6"/>
                <wp:cNvGraphicFramePr/>
                <a:graphic xmlns:a="http://schemas.openxmlformats.org/drawingml/2006/main">
                  <a:graphicData uri="http://schemas.microsoft.com/office/word/2010/wordprocessingShape">
                    <wps:wsp>
                      <wps:cNvSpPr/>
                      <wps:spPr>
                        <a:xfrm>
                          <a:off x="0" y="0"/>
                          <a:ext cx="1200150" cy="638175"/>
                        </a:xfrm>
                        <a:prstGeom prst="wedgeRoundRectCallout">
                          <a:avLst>
                            <a:gd name="adj1" fmla="val 11651"/>
                            <a:gd name="adj2" fmla="val -77098"/>
                            <a:gd name="adj3" fmla="val 16667"/>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88677C" w14:textId="536E461E" w:rsidR="00413936" w:rsidRPr="00940416" w:rsidRDefault="00F0137A" w:rsidP="00413936">
                            <w:pPr>
                              <w:spacing w:line="0" w:lineRule="atLeast"/>
                              <w:rPr>
                                <w:rFonts w:ascii="HG丸ｺﾞｼｯｸM-PRO" w:eastAsia="HG丸ｺﾞｼｯｸM-PRO" w:hAnsi="HG丸ｺﾞｼｯｸM-PRO"/>
                                <w:b/>
                                <w:bCs/>
                                <w:sz w:val="14"/>
                                <w:szCs w:val="14"/>
                              </w:rPr>
                            </w:pPr>
                            <w:r w:rsidRPr="00940416">
                              <w:rPr>
                                <w:rFonts w:ascii="HG丸ｺﾞｼｯｸM-PRO" w:eastAsia="HG丸ｺﾞｼｯｸM-PRO" w:hAnsi="HG丸ｺﾞｼｯｸM-PRO" w:hint="eastAsia"/>
                                <w:b/>
                                <w:bCs/>
                                <w:sz w:val="14"/>
                                <w:szCs w:val="14"/>
                              </w:rPr>
                              <w:t>墜落・転落</w:t>
                            </w:r>
                            <w:r w:rsidR="00413936" w:rsidRPr="00940416">
                              <w:rPr>
                                <w:rFonts w:ascii="HG丸ｺﾞｼｯｸM-PRO" w:eastAsia="HG丸ｺﾞｼｯｸM-PRO" w:hAnsi="HG丸ｺﾞｼｯｸM-PRO" w:hint="eastAsia"/>
                                <w:b/>
                                <w:bCs/>
                                <w:sz w:val="14"/>
                                <w:szCs w:val="14"/>
                              </w:rPr>
                              <w:t xml:space="preserve">     　</w:t>
                            </w:r>
                            <w:r w:rsidRPr="00940416">
                              <w:rPr>
                                <w:rFonts w:ascii="HG丸ｺﾞｼｯｸM-PRO" w:eastAsia="HG丸ｺﾞｼｯｸM-PRO" w:hAnsi="HG丸ｺﾞｼｯｸM-PRO"/>
                                <w:b/>
                                <w:bCs/>
                                <w:sz w:val="14"/>
                                <w:szCs w:val="14"/>
                              </w:rPr>
                              <w:t>34</w:t>
                            </w:r>
                            <w:r w:rsidR="007C35F3" w:rsidRPr="00940416">
                              <w:rPr>
                                <w:rFonts w:ascii="HG丸ｺﾞｼｯｸM-PRO" w:eastAsia="HG丸ｺﾞｼｯｸM-PRO" w:hAnsi="HG丸ｺﾞｼｯｸM-PRO" w:hint="eastAsia"/>
                                <w:b/>
                                <w:bCs/>
                                <w:sz w:val="14"/>
                                <w:szCs w:val="14"/>
                              </w:rPr>
                              <w:t>.</w:t>
                            </w:r>
                            <w:r w:rsidRPr="00940416">
                              <w:rPr>
                                <w:rFonts w:ascii="HG丸ｺﾞｼｯｸM-PRO" w:eastAsia="HG丸ｺﾞｼｯｸM-PRO" w:hAnsi="HG丸ｺﾞｼｯｸM-PRO"/>
                                <w:b/>
                                <w:bCs/>
                                <w:sz w:val="14"/>
                                <w:szCs w:val="14"/>
                              </w:rPr>
                              <w:t>2％</w:t>
                            </w:r>
                          </w:p>
                          <w:p w14:paraId="1EF6C210" w14:textId="44D12045" w:rsidR="00413936" w:rsidRPr="00940416" w:rsidRDefault="00F0137A" w:rsidP="00413936">
                            <w:pPr>
                              <w:spacing w:line="0" w:lineRule="atLeast"/>
                              <w:rPr>
                                <w:rFonts w:ascii="HG丸ｺﾞｼｯｸM-PRO" w:eastAsia="HG丸ｺﾞｼｯｸM-PRO" w:hAnsi="HG丸ｺﾞｼｯｸM-PRO"/>
                                <w:sz w:val="14"/>
                                <w:szCs w:val="14"/>
                              </w:rPr>
                            </w:pPr>
                            <w:r w:rsidRPr="00940416">
                              <w:rPr>
                                <w:rFonts w:ascii="HG丸ｺﾞｼｯｸM-PRO" w:eastAsia="HG丸ｺﾞｼｯｸM-PRO" w:hAnsi="HG丸ｺﾞｼｯｸM-PRO" w:hint="eastAsia"/>
                                <w:sz w:val="14"/>
                                <w:szCs w:val="14"/>
                              </w:rPr>
                              <w:t>動作の反動等</w:t>
                            </w:r>
                            <w:r w:rsidR="00413936" w:rsidRPr="00940416">
                              <w:rPr>
                                <w:rFonts w:ascii="HG丸ｺﾞｼｯｸM-PRO" w:eastAsia="HG丸ｺﾞｼｯｸM-PRO" w:hAnsi="HG丸ｺﾞｼｯｸM-PRO" w:hint="eastAsia"/>
                                <w:sz w:val="14"/>
                                <w:szCs w:val="14"/>
                              </w:rPr>
                              <w:t xml:space="preserve">　</w:t>
                            </w:r>
                            <w:r w:rsidR="00CB03F3" w:rsidRPr="00940416">
                              <w:rPr>
                                <w:rFonts w:ascii="HG丸ｺﾞｼｯｸM-PRO" w:eastAsia="HG丸ｺﾞｼｯｸM-PRO" w:hAnsi="HG丸ｺﾞｼｯｸM-PRO" w:hint="eastAsia"/>
                                <w:sz w:val="14"/>
                                <w:szCs w:val="14"/>
                              </w:rPr>
                              <w:t xml:space="preserve">　</w:t>
                            </w:r>
                            <w:r w:rsidR="00940416">
                              <w:rPr>
                                <w:rFonts w:ascii="HG丸ｺﾞｼｯｸM-PRO" w:eastAsia="HG丸ｺﾞｼｯｸM-PRO" w:hAnsi="HG丸ｺﾞｼｯｸM-PRO" w:hint="eastAsia"/>
                                <w:sz w:val="14"/>
                                <w:szCs w:val="14"/>
                              </w:rPr>
                              <w:t xml:space="preserve"> </w:t>
                            </w:r>
                            <w:r w:rsidR="00CB03F3" w:rsidRPr="00940416">
                              <w:rPr>
                                <w:rFonts w:ascii="HG丸ｺﾞｼｯｸM-PRO" w:eastAsia="HG丸ｺﾞｼｯｸM-PRO" w:hAnsi="HG丸ｺﾞｼｯｸM-PRO" w:hint="eastAsia"/>
                                <w:sz w:val="14"/>
                                <w:szCs w:val="14"/>
                              </w:rPr>
                              <w:t>14.0</w:t>
                            </w:r>
                            <w:r w:rsidRPr="00940416">
                              <w:rPr>
                                <w:rFonts w:ascii="HG丸ｺﾞｼｯｸM-PRO" w:eastAsia="HG丸ｺﾞｼｯｸM-PRO" w:hAnsi="HG丸ｺﾞｼｯｸM-PRO" w:hint="eastAsia"/>
                                <w:sz w:val="14"/>
                                <w:szCs w:val="14"/>
                              </w:rPr>
                              <w:t>％</w:t>
                            </w:r>
                          </w:p>
                          <w:p w14:paraId="6F8D71DF" w14:textId="2ED09A00" w:rsidR="00413936" w:rsidRPr="00940416" w:rsidRDefault="00CB03F3" w:rsidP="00413936">
                            <w:pPr>
                              <w:spacing w:line="0" w:lineRule="atLeast"/>
                              <w:rPr>
                                <w:rFonts w:ascii="HG丸ｺﾞｼｯｸM-PRO" w:eastAsia="HG丸ｺﾞｼｯｸM-PRO" w:hAnsi="HG丸ｺﾞｼｯｸM-PRO"/>
                                <w:sz w:val="14"/>
                                <w:szCs w:val="14"/>
                              </w:rPr>
                            </w:pPr>
                            <w:r w:rsidRPr="00940416">
                              <w:rPr>
                                <w:rFonts w:ascii="HG丸ｺﾞｼｯｸM-PRO" w:eastAsia="HG丸ｺﾞｼｯｸM-PRO" w:hAnsi="HG丸ｺﾞｼｯｸM-PRO" w:hint="eastAsia"/>
                                <w:sz w:val="14"/>
                                <w:szCs w:val="14"/>
                              </w:rPr>
                              <w:t>荷役用具設備関係</w:t>
                            </w:r>
                            <w:r w:rsidR="00940416">
                              <w:rPr>
                                <w:rFonts w:ascii="HG丸ｺﾞｼｯｸM-PRO" w:eastAsia="HG丸ｺﾞｼｯｸM-PRO" w:hAnsi="HG丸ｺﾞｼｯｸM-PRO" w:hint="eastAsia"/>
                                <w:sz w:val="14"/>
                                <w:szCs w:val="14"/>
                              </w:rPr>
                              <w:t xml:space="preserve"> </w:t>
                            </w:r>
                            <w:r w:rsidRPr="00940416">
                              <w:rPr>
                                <w:rFonts w:ascii="HG丸ｺﾞｼｯｸM-PRO" w:eastAsia="HG丸ｺﾞｼｯｸM-PRO" w:hAnsi="HG丸ｺﾞｼｯｸM-PRO" w:hint="eastAsia"/>
                                <w:sz w:val="14"/>
                                <w:szCs w:val="14"/>
                              </w:rPr>
                              <w:t>13.8％</w:t>
                            </w:r>
                          </w:p>
                          <w:p w14:paraId="6AF8F164" w14:textId="7E7500B3" w:rsidR="00CB03F3" w:rsidRPr="00940416" w:rsidRDefault="00CB03F3" w:rsidP="00413936">
                            <w:pPr>
                              <w:spacing w:line="0" w:lineRule="atLeast"/>
                              <w:rPr>
                                <w:rFonts w:ascii="HG丸ｺﾞｼｯｸM-PRO" w:eastAsia="HG丸ｺﾞｼｯｸM-PRO" w:hAnsi="HG丸ｺﾞｼｯｸM-PRO"/>
                                <w:sz w:val="14"/>
                                <w:szCs w:val="14"/>
                              </w:rPr>
                            </w:pPr>
                            <w:r w:rsidRPr="00940416">
                              <w:rPr>
                                <w:rFonts w:ascii="HG丸ｺﾞｼｯｸM-PRO" w:eastAsia="HG丸ｺﾞｼｯｸM-PRO" w:hAnsi="HG丸ｺﾞｼｯｸM-PRO" w:hint="eastAsia"/>
                                <w:sz w:val="14"/>
                                <w:szCs w:val="14"/>
                              </w:rPr>
                              <w:t>荷役運搬機械関係</w:t>
                            </w:r>
                            <w:r w:rsidR="00940416">
                              <w:rPr>
                                <w:rFonts w:ascii="HG丸ｺﾞｼｯｸM-PRO" w:eastAsia="HG丸ｺﾞｼｯｸM-PRO" w:hAnsi="HG丸ｺﾞｼｯｸM-PRO" w:hint="eastAsia"/>
                                <w:sz w:val="14"/>
                                <w:szCs w:val="14"/>
                              </w:rPr>
                              <w:t xml:space="preserve"> </w:t>
                            </w:r>
                            <w:r w:rsidRPr="00940416">
                              <w:rPr>
                                <w:rFonts w:ascii="HG丸ｺﾞｼｯｸM-PRO" w:eastAsia="HG丸ｺﾞｼｯｸM-PRO" w:hAnsi="HG丸ｺﾞｼｯｸM-PRO" w:hint="eastAsia"/>
                                <w:sz w:val="14"/>
                                <w:szCs w:val="14"/>
                              </w:rPr>
                              <w:t>11.9％</w:t>
                            </w:r>
                          </w:p>
                          <w:p w14:paraId="68E7799D" w14:textId="0BF0394B" w:rsidR="00CB03F3" w:rsidRPr="00940416" w:rsidRDefault="00CB03F3" w:rsidP="00413936">
                            <w:pPr>
                              <w:spacing w:line="0" w:lineRule="atLeast"/>
                              <w:rPr>
                                <w:rFonts w:ascii="HG丸ｺﾞｼｯｸM-PRO" w:eastAsia="HG丸ｺﾞｼｯｸM-PRO" w:hAnsi="HG丸ｺﾞｼｯｸM-PRO"/>
                                <w:sz w:val="14"/>
                                <w:szCs w:val="14"/>
                              </w:rPr>
                            </w:pPr>
                            <w:r w:rsidRPr="00940416">
                              <w:rPr>
                                <w:rFonts w:ascii="HG丸ｺﾞｼｯｸM-PRO" w:eastAsia="HG丸ｺﾞｼｯｸM-PRO" w:hAnsi="HG丸ｺﾞｼｯｸM-PRO" w:hint="eastAsia"/>
                                <w:sz w:val="14"/>
                                <w:szCs w:val="14"/>
                              </w:rPr>
                              <w:t xml:space="preserve">転　倒　　　　　</w:t>
                            </w:r>
                            <w:r w:rsidR="00940416">
                              <w:rPr>
                                <w:rFonts w:ascii="HG丸ｺﾞｼｯｸM-PRO" w:eastAsia="HG丸ｺﾞｼｯｸM-PRO" w:hAnsi="HG丸ｺﾞｼｯｸM-PRO" w:hint="eastAsia"/>
                                <w:sz w:val="14"/>
                                <w:szCs w:val="14"/>
                              </w:rPr>
                              <w:t xml:space="preserve"> </w:t>
                            </w:r>
                            <w:r w:rsidRPr="00940416">
                              <w:rPr>
                                <w:rFonts w:ascii="HG丸ｺﾞｼｯｸM-PRO" w:eastAsia="HG丸ｺﾞｼｯｸM-PRO" w:hAnsi="HG丸ｺﾞｼｯｸM-PRO" w:hint="eastAsia"/>
                                <w:sz w:val="14"/>
                                <w:szCs w:val="14"/>
                              </w:rPr>
                              <w:t>10.5％</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E49A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28" type="#_x0000_t62" style="position:absolute;left:0;text-align:left;margin-left:386.7pt;margin-top:5.7pt;width:94.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" adj="13317,-5853" fillcolor="white [3212]" strokecolor="black [3213]">
                <v:textbox inset="1mm,0,0,0">
                  <w:txbxContent>
                    <w:p w14:paraId="2F88677C" w14:textId="536E461E" w:rsidR="00413936" w:rsidRPr="00940416" w:rsidRDefault="00F0137A" w:rsidP="00413936">
                      <w:pPr>
                        <w:spacing w:line="0" w:lineRule="atLeast"/>
                        <w:rPr>
                          <w:rFonts w:ascii="HG丸ｺﾞｼｯｸM-PRO" w:eastAsia="HG丸ｺﾞｼｯｸM-PRO" w:hAnsi="HG丸ｺﾞｼｯｸM-PRO"/>
                          <w:b/>
                          <w:bCs/>
                          <w:sz w:val="14"/>
                          <w:szCs w:val="14"/>
                        </w:rPr>
                      </w:pPr>
                      <w:r w:rsidRPr="00940416">
                        <w:rPr>
                          <w:rFonts w:ascii="HG丸ｺﾞｼｯｸM-PRO" w:eastAsia="HG丸ｺﾞｼｯｸM-PRO" w:hAnsi="HG丸ｺﾞｼｯｸM-PRO" w:hint="eastAsia"/>
                          <w:b/>
                          <w:bCs/>
                          <w:sz w:val="14"/>
                          <w:szCs w:val="14"/>
                        </w:rPr>
                        <w:t>墜落・転落</w:t>
                      </w:r>
                      <w:r w:rsidR="00413936" w:rsidRPr="00940416">
                        <w:rPr>
                          <w:rFonts w:ascii="HG丸ｺﾞｼｯｸM-PRO" w:eastAsia="HG丸ｺﾞｼｯｸM-PRO" w:hAnsi="HG丸ｺﾞｼｯｸM-PRO" w:hint="eastAsia"/>
                          <w:b/>
                          <w:bCs/>
                          <w:sz w:val="14"/>
                          <w:szCs w:val="14"/>
                        </w:rPr>
                        <w:t xml:space="preserve">     　</w:t>
                      </w:r>
                      <w:r w:rsidRPr="00940416">
                        <w:rPr>
                          <w:rFonts w:ascii="HG丸ｺﾞｼｯｸM-PRO" w:eastAsia="HG丸ｺﾞｼｯｸM-PRO" w:hAnsi="HG丸ｺﾞｼｯｸM-PRO"/>
                          <w:b/>
                          <w:bCs/>
                          <w:sz w:val="14"/>
                          <w:szCs w:val="14"/>
                        </w:rPr>
                        <w:t>34</w:t>
                      </w:r>
                      <w:r w:rsidR="007C35F3" w:rsidRPr="00940416">
                        <w:rPr>
                          <w:rFonts w:ascii="HG丸ｺﾞｼｯｸM-PRO" w:eastAsia="HG丸ｺﾞｼｯｸM-PRO" w:hAnsi="HG丸ｺﾞｼｯｸM-PRO" w:hint="eastAsia"/>
                          <w:b/>
                          <w:bCs/>
                          <w:sz w:val="14"/>
                          <w:szCs w:val="14"/>
                        </w:rPr>
                        <w:t>.</w:t>
                      </w:r>
                      <w:r w:rsidRPr="00940416">
                        <w:rPr>
                          <w:rFonts w:ascii="HG丸ｺﾞｼｯｸM-PRO" w:eastAsia="HG丸ｺﾞｼｯｸM-PRO" w:hAnsi="HG丸ｺﾞｼｯｸM-PRO"/>
                          <w:b/>
                          <w:bCs/>
                          <w:sz w:val="14"/>
                          <w:szCs w:val="14"/>
                        </w:rPr>
                        <w:t>2％</w:t>
                      </w:r>
                    </w:p>
                    <w:p w14:paraId="1EF6C210" w14:textId="44D12045" w:rsidR="00413936" w:rsidRPr="00940416" w:rsidRDefault="00F0137A" w:rsidP="00413936">
                      <w:pPr>
                        <w:spacing w:line="0" w:lineRule="atLeast"/>
                        <w:rPr>
                          <w:rFonts w:ascii="HG丸ｺﾞｼｯｸM-PRO" w:eastAsia="HG丸ｺﾞｼｯｸM-PRO" w:hAnsi="HG丸ｺﾞｼｯｸM-PRO"/>
                          <w:sz w:val="14"/>
                          <w:szCs w:val="14"/>
                        </w:rPr>
                      </w:pPr>
                      <w:r w:rsidRPr="00940416">
                        <w:rPr>
                          <w:rFonts w:ascii="HG丸ｺﾞｼｯｸM-PRO" w:eastAsia="HG丸ｺﾞｼｯｸM-PRO" w:hAnsi="HG丸ｺﾞｼｯｸM-PRO" w:hint="eastAsia"/>
                          <w:sz w:val="14"/>
                          <w:szCs w:val="14"/>
                        </w:rPr>
                        <w:t>動作の反動等</w:t>
                      </w:r>
                      <w:r w:rsidR="00413936" w:rsidRPr="00940416">
                        <w:rPr>
                          <w:rFonts w:ascii="HG丸ｺﾞｼｯｸM-PRO" w:eastAsia="HG丸ｺﾞｼｯｸM-PRO" w:hAnsi="HG丸ｺﾞｼｯｸM-PRO" w:hint="eastAsia"/>
                          <w:sz w:val="14"/>
                          <w:szCs w:val="14"/>
                        </w:rPr>
                        <w:t xml:space="preserve">　</w:t>
                      </w:r>
                      <w:r w:rsidR="00CB03F3" w:rsidRPr="00940416">
                        <w:rPr>
                          <w:rFonts w:ascii="HG丸ｺﾞｼｯｸM-PRO" w:eastAsia="HG丸ｺﾞｼｯｸM-PRO" w:hAnsi="HG丸ｺﾞｼｯｸM-PRO" w:hint="eastAsia"/>
                          <w:sz w:val="14"/>
                          <w:szCs w:val="14"/>
                        </w:rPr>
                        <w:t xml:space="preserve">　</w:t>
                      </w:r>
                      <w:r w:rsidR="00940416">
                        <w:rPr>
                          <w:rFonts w:ascii="HG丸ｺﾞｼｯｸM-PRO" w:eastAsia="HG丸ｺﾞｼｯｸM-PRO" w:hAnsi="HG丸ｺﾞｼｯｸM-PRO" w:hint="eastAsia"/>
                          <w:sz w:val="14"/>
                          <w:szCs w:val="14"/>
                        </w:rPr>
                        <w:t xml:space="preserve"> </w:t>
                      </w:r>
                      <w:r w:rsidR="00CB03F3" w:rsidRPr="00940416">
                        <w:rPr>
                          <w:rFonts w:ascii="HG丸ｺﾞｼｯｸM-PRO" w:eastAsia="HG丸ｺﾞｼｯｸM-PRO" w:hAnsi="HG丸ｺﾞｼｯｸM-PRO" w:hint="eastAsia"/>
                          <w:sz w:val="14"/>
                          <w:szCs w:val="14"/>
                        </w:rPr>
                        <w:t>14.0</w:t>
                      </w:r>
                      <w:r w:rsidRPr="00940416">
                        <w:rPr>
                          <w:rFonts w:ascii="HG丸ｺﾞｼｯｸM-PRO" w:eastAsia="HG丸ｺﾞｼｯｸM-PRO" w:hAnsi="HG丸ｺﾞｼｯｸM-PRO" w:hint="eastAsia"/>
                          <w:sz w:val="14"/>
                          <w:szCs w:val="14"/>
                        </w:rPr>
                        <w:t>％</w:t>
                      </w:r>
                    </w:p>
                    <w:p w14:paraId="6F8D71DF" w14:textId="2ED09A00" w:rsidR="00413936" w:rsidRPr="00940416" w:rsidRDefault="00CB03F3" w:rsidP="00413936">
                      <w:pPr>
                        <w:spacing w:line="0" w:lineRule="atLeast"/>
                        <w:rPr>
                          <w:rFonts w:ascii="HG丸ｺﾞｼｯｸM-PRO" w:eastAsia="HG丸ｺﾞｼｯｸM-PRO" w:hAnsi="HG丸ｺﾞｼｯｸM-PRO"/>
                          <w:sz w:val="14"/>
                          <w:szCs w:val="14"/>
                        </w:rPr>
                      </w:pPr>
                      <w:r w:rsidRPr="00940416">
                        <w:rPr>
                          <w:rFonts w:ascii="HG丸ｺﾞｼｯｸM-PRO" w:eastAsia="HG丸ｺﾞｼｯｸM-PRO" w:hAnsi="HG丸ｺﾞｼｯｸM-PRO" w:hint="eastAsia"/>
                          <w:sz w:val="14"/>
                          <w:szCs w:val="14"/>
                        </w:rPr>
                        <w:t>荷役用具設備関係</w:t>
                      </w:r>
                      <w:r w:rsidR="00940416">
                        <w:rPr>
                          <w:rFonts w:ascii="HG丸ｺﾞｼｯｸM-PRO" w:eastAsia="HG丸ｺﾞｼｯｸM-PRO" w:hAnsi="HG丸ｺﾞｼｯｸM-PRO" w:hint="eastAsia"/>
                          <w:sz w:val="14"/>
                          <w:szCs w:val="14"/>
                        </w:rPr>
                        <w:t xml:space="preserve"> </w:t>
                      </w:r>
                      <w:r w:rsidRPr="00940416">
                        <w:rPr>
                          <w:rFonts w:ascii="HG丸ｺﾞｼｯｸM-PRO" w:eastAsia="HG丸ｺﾞｼｯｸM-PRO" w:hAnsi="HG丸ｺﾞｼｯｸM-PRO" w:hint="eastAsia"/>
                          <w:sz w:val="14"/>
                          <w:szCs w:val="14"/>
                        </w:rPr>
                        <w:t>13.8％</w:t>
                      </w:r>
                    </w:p>
                    <w:p w14:paraId="6AF8F164" w14:textId="7E7500B3" w:rsidR="00CB03F3" w:rsidRPr="00940416" w:rsidRDefault="00CB03F3" w:rsidP="00413936">
                      <w:pPr>
                        <w:spacing w:line="0" w:lineRule="atLeast"/>
                        <w:rPr>
                          <w:rFonts w:ascii="HG丸ｺﾞｼｯｸM-PRO" w:eastAsia="HG丸ｺﾞｼｯｸM-PRO" w:hAnsi="HG丸ｺﾞｼｯｸM-PRO"/>
                          <w:sz w:val="14"/>
                          <w:szCs w:val="14"/>
                        </w:rPr>
                      </w:pPr>
                      <w:r w:rsidRPr="00940416">
                        <w:rPr>
                          <w:rFonts w:ascii="HG丸ｺﾞｼｯｸM-PRO" w:eastAsia="HG丸ｺﾞｼｯｸM-PRO" w:hAnsi="HG丸ｺﾞｼｯｸM-PRO" w:hint="eastAsia"/>
                          <w:sz w:val="14"/>
                          <w:szCs w:val="14"/>
                        </w:rPr>
                        <w:t>荷役運搬機械関係</w:t>
                      </w:r>
                      <w:r w:rsidR="00940416">
                        <w:rPr>
                          <w:rFonts w:ascii="HG丸ｺﾞｼｯｸM-PRO" w:eastAsia="HG丸ｺﾞｼｯｸM-PRO" w:hAnsi="HG丸ｺﾞｼｯｸM-PRO" w:hint="eastAsia"/>
                          <w:sz w:val="14"/>
                          <w:szCs w:val="14"/>
                        </w:rPr>
                        <w:t xml:space="preserve"> </w:t>
                      </w:r>
                      <w:r w:rsidRPr="00940416">
                        <w:rPr>
                          <w:rFonts w:ascii="HG丸ｺﾞｼｯｸM-PRO" w:eastAsia="HG丸ｺﾞｼｯｸM-PRO" w:hAnsi="HG丸ｺﾞｼｯｸM-PRO" w:hint="eastAsia"/>
                          <w:sz w:val="14"/>
                          <w:szCs w:val="14"/>
                        </w:rPr>
                        <w:t>11.9％</w:t>
                      </w:r>
                    </w:p>
                    <w:p w14:paraId="68E7799D" w14:textId="0BF0394B" w:rsidR="00CB03F3" w:rsidRPr="00940416" w:rsidRDefault="00CB03F3" w:rsidP="00413936">
                      <w:pPr>
                        <w:spacing w:line="0" w:lineRule="atLeast"/>
                        <w:rPr>
                          <w:rFonts w:ascii="HG丸ｺﾞｼｯｸM-PRO" w:eastAsia="HG丸ｺﾞｼｯｸM-PRO" w:hAnsi="HG丸ｺﾞｼｯｸM-PRO"/>
                          <w:sz w:val="14"/>
                          <w:szCs w:val="14"/>
                        </w:rPr>
                      </w:pPr>
                      <w:r w:rsidRPr="00940416">
                        <w:rPr>
                          <w:rFonts w:ascii="HG丸ｺﾞｼｯｸM-PRO" w:eastAsia="HG丸ｺﾞｼｯｸM-PRO" w:hAnsi="HG丸ｺﾞｼｯｸM-PRO" w:hint="eastAsia"/>
                          <w:sz w:val="14"/>
                          <w:szCs w:val="14"/>
                        </w:rPr>
                        <w:t xml:space="preserve">転　倒　　　　　</w:t>
                      </w:r>
                      <w:r w:rsidR="00940416">
                        <w:rPr>
                          <w:rFonts w:ascii="HG丸ｺﾞｼｯｸM-PRO" w:eastAsia="HG丸ｺﾞｼｯｸM-PRO" w:hAnsi="HG丸ｺﾞｼｯｸM-PRO" w:hint="eastAsia"/>
                          <w:sz w:val="14"/>
                          <w:szCs w:val="14"/>
                        </w:rPr>
                        <w:t xml:space="preserve"> </w:t>
                      </w:r>
                      <w:r w:rsidRPr="00940416">
                        <w:rPr>
                          <w:rFonts w:ascii="HG丸ｺﾞｼｯｸM-PRO" w:eastAsia="HG丸ｺﾞｼｯｸM-PRO" w:hAnsi="HG丸ｺﾞｼｯｸM-PRO" w:hint="eastAsia"/>
                          <w:sz w:val="14"/>
                          <w:szCs w:val="14"/>
                        </w:rPr>
                        <w:t>10.5％</w:t>
                      </w:r>
                    </w:p>
                  </w:txbxContent>
                </v:textbox>
              </v:shape>
            </w:pict>
          </mc:Fallback>
        </mc:AlternateContent>
      </w:r>
    </w:p>
    <w:p w14:paraId="3E868DD3" w14:textId="38A496CC" w:rsidR="00B6079B" w:rsidRPr="00C74316" w:rsidRDefault="00B6079B" w:rsidP="00162245">
      <w:pPr>
        <w:spacing w:line="0" w:lineRule="atLeast"/>
        <w:rPr>
          <w:rFonts w:ascii="HG明朝E" w:eastAsia="HG明朝E" w:hAnsi="HG明朝E"/>
          <w:iCs/>
          <w:szCs w:val="21"/>
        </w:rPr>
      </w:pPr>
    </w:p>
    <w:p w14:paraId="7FDDBDB8" w14:textId="1D49BB7B" w:rsidR="00C74316" w:rsidRDefault="00C74316" w:rsidP="00162245">
      <w:pPr>
        <w:spacing w:line="0" w:lineRule="atLeast"/>
        <w:rPr>
          <w:rFonts w:ascii="HG明朝E" w:eastAsia="HG明朝E" w:hAnsi="HG明朝E"/>
          <w:iCs/>
          <w:szCs w:val="21"/>
        </w:rPr>
      </w:pPr>
    </w:p>
    <w:p w14:paraId="3BC2BB4C" w14:textId="455DC4EA" w:rsidR="00C74316" w:rsidRDefault="00C74316" w:rsidP="00162245">
      <w:pPr>
        <w:spacing w:line="0" w:lineRule="atLeast"/>
        <w:rPr>
          <w:rFonts w:ascii="HG明朝E" w:eastAsia="HG明朝E" w:hAnsi="HG明朝E"/>
          <w:iCs/>
          <w:szCs w:val="21"/>
        </w:rPr>
      </w:pPr>
    </w:p>
    <w:p w14:paraId="4297764F" w14:textId="39580CA4" w:rsidR="00C74316" w:rsidRDefault="000619B9" w:rsidP="00162245">
      <w:pPr>
        <w:spacing w:line="0" w:lineRule="atLeast"/>
        <w:rPr>
          <w:rFonts w:ascii="HG明朝E" w:eastAsia="HG明朝E" w:hAnsi="HG明朝E"/>
          <w:iCs/>
          <w:szCs w:val="21"/>
        </w:rPr>
      </w:pPr>
      <w:r w:rsidRPr="00C74316">
        <w:rPr>
          <w:rFonts w:ascii="HG明朝E" w:eastAsia="HG明朝E" w:hAnsi="HG明朝E"/>
          <w:iCs/>
          <w:noProof/>
          <w:szCs w:val="21"/>
        </w:rPr>
        <mc:AlternateContent>
          <mc:Choice Requires="wps">
            <w:drawing>
              <wp:anchor distT="0" distB="0" distL="114300" distR="114300" simplePos="0" relativeHeight="251693056" behindDoc="0" locked="0" layoutInCell="1" allowOverlap="1" wp14:anchorId="49DCE98B" wp14:editId="674FEE28">
                <wp:simplePos x="0" y="0"/>
                <wp:positionH relativeFrom="column">
                  <wp:posOffset>4631055</wp:posOffset>
                </wp:positionH>
                <wp:positionV relativeFrom="paragraph">
                  <wp:posOffset>12065</wp:posOffset>
                </wp:positionV>
                <wp:extent cx="1668780" cy="1569720"/>
                <wp:effectExtent l="0" t="0" r="0" b="9525"/>
                <wp:wrapNone/>
                <wp:docPr id="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15697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3C6C112" w14:textId="780C7F7D" w:rsidR="005815E3" w:rsidRPr="005815E3" w:rsidRDefault="005815E3" w:rsidP="003300E6">
                            <w:pPr>
                              <w:kinsoku w:val="0"/>
                              <w:overflowPunct w:val="0"/>
                              <w:textAlignment w:val="baseline"/>
                              <w:rPr>
                                <w:b/>
                                <w:bCs/>
                                <w:kern w:val="0"/>
                                <w:sz w:val="16"/>
                                <w:szCs w:val="16"/>
                              </w:rPr>
                            </w:pPr>
                            <w:r w:rsidRPr="005815E3">
                              <w:rPr>
                                <w:rFonts w:ascii="HG丸ｺﾞｼｯｸM-PRO" w:eastAsia="HG丸ｺﾞｼｯｸM-PRO" w:hAnsi="HG丸ｺﾞｼｯｸM-PRO" w:cs="メイリオ" w:hint="eastAsia"/>
                                <w:b/>
                                <w:bCs/>
                                <w:color w:val="000000"/>
                                <w:kern w:val="24"/>
                                <w:sz w:val="16"/>
                                <w:szCs w:val="16"/>
                              </w:rPr>
                              <w:t>【陸運業の荷役災害被災場所】</w:t>
                            </w:r>
                          </w:p>
                        </w:txbxContent>
                      </wps:txbx>
                      <wps:bodyPr wrap="square" anchor="b" anchorCtr="0">
                        <a:spAutoFit/>
                      </wps:bodyPr>
                    </wps:wsp>
                  </a:graphicData>
                </a:graphic>
                <wp14:sizeRelH relativeFrom="margin">
                  <wp14:pctWidth>0</wp14:pctWidth>
                </wp14:sizeRelH>
                <wp14:sizeRelV relativeFrom="margin">
                  <wp14:pctHeight>0</wp14:pctHeight>
                </wp14:sizeRelV>
              </wp:anchor>
            </w:drawing>
          </mc:Choice>
          <mc:Fallback>
            <w:pict>
              <v:rect w14:anchorId="49DCE98B" id="_x0000_s1029" style="position:absolute;left:0;text-align:left;margin-left:364.65pt;margin-top:.95pt;width:131.4pt;height:1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" filled="f" fillcolor="#4472c4 [3204]" stroked="f" strokecolor="black [3213]">
                <v:shadow color="#e7e6e6 [3214]"/>
                <v:textbox style="mso-fit-shape-to-text:t">
                  <w:txbxContent>
                    <w:p w14:paraId="03C6C112" w14:textId="780C7F7D" w:rsidR="005815E3" w:rsidRPr="005815E3" w:rsidRDefault="005815E3" w:rsidP="003300E6">
                      <w:pPr>
                        <w:kinsoku w:val="0"/>
                        <w:overflowPunct w:val="0"/>
                        <w:textAlignment w:val="baseline"/>
                        <w:rPr>
                          <w:b/>
                          <w:bCs/>
                          <w:kern w:val="0"/>
                          <w:sz w:val="16"/>
                          <w:szCs w:val="16"/>
                        </w:rPr>
                      </w:pPr>
                      <w:r w:rsidRPr="005815E3">
                        <w:rPr>
                          <w:rFonts w:ascii="HG丸ｺﾞｼｯｸM-PRO" w:eastAsia="HG丸ｺﾞｼｯｸM-PRO" w:hAnsi="HG丸ｺﾞｼｯｸM-PRO" w:cs="メイリオ" w:hint="eastAsia"/>
                          <w:b/>
                          <w:bCs/>
                          <w:color w:val="000000"/>
                          <w:kern w:val="24"/>
                          <w:sz w:val="16"/>
                          <w:szCs w:val="16"/>
                        </w:rPr>
                        <w:t>【陸運業の荷役災害被災場所】</w:t>
                      </w:r>
                    </w:p>
                  </w:txbxContent>
                </v:textbox>
              </v:rect>
            </w:pict>
          </mc:Fallback>
        </mc:AlternateContent>
      </w:r>
    </w:p>
    <w:p w14:paraId="42C74FDB" w14:textId="09389D85" w:rsidR="00C74316" w:rsidRDefault="00BE7D5C" w:rsidP="00162245">
      <w:pPr>
        <w:spacing w:line="0" w:lineRule="atLeast"/>
        <w:rPr>
          <w:rFonts w:ascii="HG明朝E" w:eastAsia="HG明朝E" w:hAnsi="HG明朝E"/>
          <w:iCs/>
          <w:szCs w:val="21"/>
        </w:rPr>
      </w:pPr>
      <w:r w:rsidRPr="00C74316">
        <w:rPr>
          <w:rFonts w:ascii="HG明朝E" w:eastAsia="HG明朝E" w:hAnsi="HG明朝E"/>
          <w:iCs/>
          <w:noProof/>
          <w:szCs w:val="21"/>
        </w:rPr>
        <w:drawing>
          <wp:anchor distT="0" distB="0" distL="114300" distR="114300" simplePos="0" relativeHeight="251661312" behindDoc="0" locked="0" layoutInCell="1" allowOverlap="1" wp14:anchorId="5BB8D8C8" wp14:editId="6C012319">
            <wp:simplePos x="0" y="0"/>
            <wp:positionH relativeFrom="margin">
              <wp:posOffset>4324350</wp:posOffset>
            </wp:positionH>
            <wp:positionV relativeFrom="margin">
              <wp:posOffset>4158615</wp:posOffset>
            </wp:positionV>
            <wp:extent cx="2167890" cy="1428750"/>
            <wp:effectExtent l="0" t="0" r="0" b="0"/>
            <wp:wrapNone/>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14:paraId="29BEBE77" w14:textId="3151420C" w:rsidR="000B63FF" w:rsidRDefault="000B63FF" w:rsidP="00F569E5">
      <w:pPr>
        <w:spacing w:line="0" w:lineRule="atLeast"/>
        <w:rPr>
          <w:rFonts w:ascii="HG明朝E" w:eastAsia="HG明朝E" w:hAnsi="HG明朝E"/>
          <w:iCs/>
          <w:szCs w:val="21"/>
        </w:rPr>
      </w:pPr>
    </w:p>
    <w:p w14:paraId="5D3590D9" w14:textId="4AB09999" w:rsidR="000B63FF" w:rsidRDefault="000B63FF" w:rsidP="00F569E5">
      <w:pPr>
        <w:spacing w:line="0" w:lineRule="atLeast"/>
        <w:rPr>
          <w:rFonts w:ascii="HG明朝E" w:eastAsia="HG明朝E" w:hAnsi="HG明朝E"/>
          <w:iCs/>
          <w:szCs w:val="21"/>
        </w:rPr>
      </w:pPr>
    </w:p>
    <w:p w14:paraId="64B9A2B3" w14:textId="5FA06B98" w:rsidR="000B63FF" w:rsidRDefault="000B63FF" w:rsidP="00F569E5">
      <w:pPr>
        <w:spacing w:line="0" w:lineRule="atLeast"/>
        <w:rPr>
          <w:rFonts w:ascii="HG明朝E" w:eastAsia="HG明朝E" w:hAnsi="HG明朝E"/>
          <w:iCs/>
          <w:szCs w:val="21"/>
        </w:rPr>
      </w:pPr>
    </w:p>
    <w:p w14:paraId="61A408D4" w14:textId="284C97E3" w:rsidR="000B63FF" w:rsidRDefault="00CC3EDC" w:rsidP="00F569E5">
      <w:pPr>
        <w:spacing w:line="0" w:lineRule="atLeast"/>
        <w:rPr>
          <w:rFonts w:ascii="HG明朝E" w:eastAsia="HG明朝E" w:hAnsi="HG明朝E"/>
          <w:iCs/>
          <w:szCs w:val="21"/>
        </w:rPr>
      </w:pPr>
      <w:r w:rsidRPr="00C74316">
        <w:rPr>
          <w:rFonts w:ascii="HG明朝E" w:eastAsia="HG明朝E" w:hAnsi="HG明朝E"/>
          <w:iCs/>
          <w:noProof/>
          <w:szCs w:val="21"/>
        </w:rPr>
        <mc:AlternateContent>
          <mc:Choice Requires="wps">
            <w:drawing>
              <wp:anchor distT="0" distB="0" distL="114300" distR="114300" simplePos="0" relativeHeight="251691008" behindDoc="0" locked="0" layoutInCell="1" allowOverlap="1" wp14:anchorId="7FE4B4DE" wp14:editId="2272A324">
                <wp:simplePos x="0" y="0"/>
                <wp:positionH relativeFrom="column">
                  <wp:posOffset>5177790</wp:posOffset>
                </wp:positionH>
                <wp:positionV relativeFrom="paragraph">
                  <wp:posOffset>149225</wp:posOffset>
                </wp:positionV>
                <wp:extent cx="864870" cy="342900"/>
                <wp:effectExtent l="0" t="247650" r="11430" b="19050"/>
                <wp:wrapNone/>
                <wp:docPr id="33" name="吹き出し: 角を丸めた四角形 33"/>
                <wp:cNvGraphicFramePr/>
                <a:graphic xmlns:a="http://schemas.openxmlformats.org/drawingml/2006/main">
                  <a:graphicData uri="http://schemas.microsoft.com/office/word/2010/wordprocessingShape">
                    <wps:wsp>
                      <wps:cNvSpPr/>
                      <wps:spPr>
                        <a:xfrm>
                          <a:off x="0" y="0"/>
                          <a:ext cx="864870" cy="342900"/>
                        </a:xfrm>
                        <a:prstGeom prst="wedgeRoundRectCallout">
                          <a:avLst>
                            <a:gd name="adj1" fmla="val -2985"/>
                            <a:gd name="adj2" fmla="val -113251"/>
                            <a:gd name="adj3" fmla="val 16667"/>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54D19A" w14:textId="77777777" w:rsidR="00F474AB" w:rsidRPr="00722F69" w:rsidRDefault="00F474AB" w:rsidP="00F474AB">
                            <w:pPr>
                              <w:pStyle w:val="Web"/>
                              <w:spacing w:before="0" w:beforeAutospacing="0" w:after="0" w:afterAutospacing="0" w:line="0" w:lineRule="atLeast"/>
                              <w:rPr>
                                <w:sz w:val="16"/>
                                <w:szCs w:val="16"/>
                              </w:rPr>
                            </w:pPr>
                            <w:r w:rsidRPr="00722F69">
                              <w:rPr>
                                <w:rFonts w:ascii="HG丸ｺﾞｼｯｸM-PRO" w:eastAsia="HG丸ｺﾞｼｯｸM-PRO" w:hAnsi="HG丸ｺﾞｼｯｸM-PRO" w:cs="メイリオ" w:hint="eastAsia"/>
                                <w:color w:val="000000"/>
                                <w:sz w:val="16"/>
                                <w:szCs w:val="16"/>
                              </w:rPr>
                              <w:t>積込場所 37％</w:t>
                            </w:r>
                          </w:p>
                          <w:p w14:paraId="06F7F393" w14:textId="212CE74B" w:rsidR="00F474AB" w:rsidRPr="00722F69" w:rsidRDefault="00F474AB" w:rsidP="00722F69">
                            <w:pPr>
                              <w:pStyle w:val="Web"/>
                              <w:spacing w:before="0" w:beforeAutospacing="0" w:after="0" w:afterAutospacing="0" w:line="0" w:lineRule="atLeast"/>
                              <w:rPr>
                                <w:sz w:val="14"/>
                                <w:szCs w:val="14"/>
                              </w:rPr>
                            </w:pPr>
                            <w:r w:rsidRPr="00722F69">
                              <w:rPr>
                                <w:rFonts w:ascii="HG丸ｺﾞｼｯｸM-PRO" w:eastAsia="HG丸ｺﾞｼｯｸM-PRO" w:hAnsi="HG丸ｺﾞｼｯｸM-PRO" w:cs="メイリオ" w:hint="eastAsia"/>
                                <w:color w:val="000000"/>
                                <w:sz w:val="16"/>
                                <w:szCs w:val="16"/>
                              </w:rPr>
                              <w:t>荷卸場所 63％</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4B4DE" id="吹き出し: 角を丸めた四角形 33" o:spid="_x0000_s1030" type="#_x0000_t62" style="position:absolute;left:0;text-align:left;margin-left:407.7pt;margin-top:11.75pt;width:68.1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" adj="10155,-13662" fillcolor="white [3201]" strokecolor="black [3213]">
                <v:textbox inset="1mm,0,0,0">
                  <w:txbxContent>
                    <w:p w14:paraId="3F54D19A" w14:textId="77777777" w:rsidR="00F474AB" w:rsidRPr="00722F69" w:rsidRDefault="00F474AB" w:rsidP="00F474AB">
                      <w:pPr>
                        <w:pStyle w:val="Web"/>
                        <w:spacing w:before="0" w:beforeAutospacing="0" w:after="0" w:afterAutospacing="0" w:line="0" w:lineRule="atLeast"/>
                        <w:rPr>
                          <w:sz w:val="16"/>
                          <w:szCs w:val="16"/>
                        </w:rPr>
                      </w:pPr>
                      <w:r w:rsidRPr="00722F69">
                        <w:rPr>
                          <w:rFonts w:ascii="HG丸ｺﾞｼｯｸM-PRO" w:eastAsia="HG丸ｺﾞｼｯｸM-PRO" w:hAnsi="HG丸ｺﾞｼｯｸM-PRO" w:cs="メイリオ" w:hint="eastAsia"/>
                          <w:color w:val="000000"/>
                          <w:sz w:val="16"/>
                          <w:szCs w:val="16"/>
                        </w:rPr>
                        <w:t>積込場所 37％</w:t>
                      </w:r>
                    </w:p>
                    <w:p w14:paraId="06F7F393" w14:textId="212CE74B" w:rsidR="00F474AB" w:rsidRPr="00722F69" w:rsidRDefault="00F474AB" w:rsidP="00722F69">
                      <w:pPr>
                        <w:pStyle w:val="Web"/>
                        <w:spacing w:before="0" w:beforeAutospacing="0" w:after="0" w:afterAutospacing="0" w:line="0" w:lineRule="atLeast"/>
                        <w:rPr>
                          <w:sz w:val="14"/>
                          <w:szCs w:val="14"/>
                        </w:rPr>
                      </w:pPr>
                      <w:r w:rsidRPr="00722F69">
                        <w:rPr>
                          <w:rFonts w:ascii="HG丸ｺﾞｼｯｸM-PRO" w:eastAsia="HG丸ｺﾞｼｯｸM-PRO" w:hAnsi="HG丸ｺﾞｼｯｸM-PRO" w:cs="メイリオ" w:hint="eastAsia"/>
                          <w:color w:val="000000"/>
                          <w:sz w:val="16"/>
                          <w:szCs w:val="16"/>
                        </w:rPr>
                        <w:t>荷卸場所 63％</w:t>
                      </w:r>
                    </w:p>
                  </w:txbxContent>
                </v:textbox>
              </v:shape>
            </w:pict>
          </mc:Fallback>
        </mc:AlternateContent>
      </w:r>
    </w:p>
    <w:p w14:paraId="4936AD8A" w14:textId="7AFFCF5F" w:rsidR="00F569E5" w:rsidRPr="00C74316" w:rsidRDefault="00F569E5" w:rsidP="00F569E5">
      <w:pPr>
        <w:spacing w:line="0" w:lineRule="atLeast"/>
        <w:rPr>
          <w:rFonts w:ascii="HG明朝E" w:eastAsia="HG明朝E" w:hAnsi="HG明朝E"/>
          <w:iCs/>
          <w:szCs w:val="21"/>
        </w:rPr>
      </w:pPr>
    </w:p>
    <w:p w14:paraId="48A6C896" w14:textId="3B31C435" w:rsidR="002C43BC" w:rsidRPr="00C74316" w:rsidRDefault="00722F69" w:rsidP="00C74316">
      <w:pPr>
        <w:spacing w:line="0" w:lineRule="atLeast"/>
        <w:ind w:rightChars="1089" w:right="2287"/>
        <w:rPr>
          <w:rFonts w:ascii="HG明朝E" w:eastAsia="HG明朝E" w:hAnsi="HG明朝E"/>
          <w:b/>
          <w:bCs/>
          <w:i/>
          <w:sz w:val="28"/>
          <w:szCs w:val="28"/>
        </w:rPr>
      </w:pPr>
      <w:r w:rsidRPr="00C74316">
        <w:rPr>
          <w:rFonts w:ascii="HG明朝E" w:eastAsia="HG明朝E" w:hAnsi="HG明朝E" w:hint="eastAsia"/>
          <w:iCs/>
          <w:szCs w:val="21"/>
        </w:rPr>
        <w:t xml:space="preserve">　　　　　　　</w:t>
      </w:r>
      <w:r w:rsidR="00F569E5" w:rsidRPr="00C74316">
        <w:rPr>
          <w:rFonts w:ascii="HG明朝E" w:eastAsia="HG明朝E" w:hAnsi="HG明朝E" w:hint="eastAsia"/>
          <w:iCs/>
          <w:szCs w:val="21"/>
        </w:rPr>
        <w:t xml:space="preserve">　　</w:t>
      </w:r>
      <w:r w:rsidR="00C74316">
        <w:rPr>
          <w:rFonts w:ascii="HG明朝E" w:eastAsia="HG明朝E" w:hAnsi="HG明朝E" w:hint="eastAsia"/>
          <w:iCs/>
          <w:szCs w:val="21"/>
        </w:rPr>
        <w:t xml:space="preserve">　　　　　　</w:t>
      </w:r>
      <w:r w:rsidR="007C452F" w:rsidRPr="00C74316">
        <w:rPr>
          <w:rFonts w:ascii="HG明朝E" w:eastAsia="HG明朝E" w:hAnsi="HG明朝E" w:hint="eastAsia"/>
          <w:b/>
          <w:bCs/>
          <w:i/>
          <w:sz w:val="28"/>
          <w:szCs w:val="28"/>
        </w:rPr>
        <w:t>～</w:t>
      </w:r>
      <w:r w:rsidR="00DA3D23" w:rsidRPr="00C74316">
        <w:rPr>
          <w:rFonts w:ascii="HG明朝E" w:eastAsia="HG明朝E" w:hAnsi="HG明朝E" w:hint="eastAsia"/>
          <w:b/>
          <w:bCs/>
          <w:i/>
          <w:sz w:val="28"/>
          <w:szCs w:val="28"/>
        </w:rPr>
        <w:t xml:space="preserve"> </w:t>
      </w:r>
      <w:r w:rsidR="00D23C98" w:rsidRPr="00C74316">
        <w:rPr>
          <w:rFonts w:ascii="HG明朝E" w:eastAsia="HG明朝E" w:hAnsi="HG明朝E" w:hint="eastAsia"/>
          <w:b/>
          <w:bCs/>
          <w:i/>
          <w:sz w:val="28"/>
          <w:szCs w:val="28"/>
        </w:rPr>
        <w:t>講習</w:t>
      </w:r>
      <w:r w:rsidR="007C452F" w:rsidRPr="00C74316">
        <w:rPr>
          <w:rFonts w:ascii="HG明朝E" w:eastAsia="HG明朝E" w:hAnsi="HG明朝E" w:hint="eastAsia"/>
          <w:b/>
          <w:bCs/>
          <w:i/>
          <w:sz w:val="28"/>
          <w:szCs w:val="28"/>
        </w:rPr>
        <w:t>会の主な内容</w:t>
      </w:r>
      <w:r w:rsidR="00DA3D23" w:rsidRPr="00C74316">
        <w:rPr>
          <w:rFonts w:ascii="HG明朝E" w:eastAsia="HG明朝E" w:hAnsi="HG明朝E" w:hint="eastAsia"/>
          <w:b/>
          <w:bCs/>
          <w:i/>
          <w:sz w:val="28"/>
          <w:szCs w:val="28"/>
        </w:rPr>
        <w:t xml:space="preserve"> </w:t>
      </w:r>
      <w:r w:rsidR="007C452F" w:rsidRPr="00C74316">
        <w:rPr>
          <w:rFonts w:ascii="HG明朝E" w:eastAsia="HG明朝E" w:hAnsi="HG明朝E" w:hint="eastAsia"/>
          <w:b/>
          <w:bCs/>
          <w:i/>
          <w:sz w:val="28"/>
          <w:szCs w:val="28"/>
        </w:rPr>
        <w:t>～</w:t>
      </w:r>
    </w:p>
    <w:p w14:paraId="60A18D47" w14:textId="0A62C0D4" w:rsidR="00324CE5" w:rsidRPr="00C74316" w:rsidRDefault="00324CE5" w:rsidP="00763FFF">
      <w:pPr>
        <w:spacing w:line="0" w:lineRule="atLeast"/>
        <w:ind w:firstLineChars="100" w:firstLine="210"/>
        <w:rPr>
          <w:b/>
          <w:szCs w:val="21"/>
        </w:rPr>
      </w:pPr>
      <w:r w:rsidRPr="00C74316">
        <w:rPr>
          <w:rFonts w:ascii="ＭＳ ゴシック" w:eastAsia="ＭＳ ゴシック" w:hAnsi="ＭＳ ゴシック" w:hint="eastAsia"/>
          <w:szCs w:val="21"/>
        </w:rPr>
        <w:t>1　開催日時</w:t>
      </w:r>
      <w:r w:rsidRPr="00C74316">
        <w:rPr>
          <w:rFonts w:hAnsi="ＭＳ 明朝" w:hint="eastAsia"/>
          <w:szCs w:val="21"/>
        </w:rPr>
        <w:t xml:space="preserve">　</w:t>
      </w:r>
      <w:r w:rsidR="00F67179" w:rsidRPr="00C74316">
        <w:rPr>
          <w:rFonts w:hAnsi="ＭＳ 明朝" w:hint="eastAsia"/>
          <w:b/>
          <w:szCs w:val="21"/>
          <w:u w:val="double"/>
        </w:rPr>
        <w:t>２</w:t>
      </w:r>
      <w:r w:rsidR="0025359E" w:rsidRPr="00C74316">
        <w:rPr>
          <w:rFonts w:hAnsi="ＭＳ 明朝" w:hint="eastAsia"/>
          <w:b/>
          <w:szCs w:val="21"/>
          <w:u w:val="double"/>
        </w:rPr>
        <w:t>０２０</w:t>
      </w:r>
      <w:r w:rsidRPr="00C74316">
        <w:rPr>
          <w:rFonts w:hAnsi="ＭＳ 明朝" w:hint="eastAsia"/>
          <w:b/>
          <w:szCs w:val="21"/>
          <w:u w:val="double"/>
        </w:rPr>
        <w:t>年</w:t>
      </w:r>
      <w:r w:rsidR="00F67179" w:rsidRPr="00C74316">
        <w:rPr>
          <w:rFonts w:hAnsi="ＭＳ 明朝" w:hint="eastAsia"/>
          <w:b/>
          <w:szCs w:val="21"/>
          <w:u w:val="double"/>
        </w:rPr>
        <w:t>２</w:t>
      </w:r>
      <w:r w:rsidR="00E71E81" w:rsidRPr="00C74316">
        <w:rPr>
          <w:rFonts w:hAnsi="ＭＳ 明朝" w:hint="eastAsia"/>
          <w:b/>
          <w:szCs w:val="21"/>
          <w:u w:val="double"/>
        </w:rPr>
        <w:t>月</w:t>
      </w:r>
      <w:r w:rsidR="00F67179" w:rsidRPr="00C74316">
        <w:rPr>
          <w:rFonts w:hAnsi="ＭＳ 明朝" w:hint="eastAsia"/>
          <w:b/>
          <w:szCs w:val="21"/>
          <w:u w:val="double"/>
        </w:rPr>
        <w:t>１３</w:t>
      </w:r>
      <w:r w:rsidR="00E71E81" w:rsidRPr="00C74316">
        <w:rPr>
          <w:rFonts w:hAnsi="ＭＳ 明朝" w:hint="eastAsia"/>
          <w:b/>
          <w:szCs w:val="21"/>
          <w:u w:val="double"/>
        </w:rPr>
        <w:t>日</w:t>
      </w:r>
      <w:r w:rsidR="00E71E81" w:rsidRPr="00C74316">
        <w:rPr>
          <w:rFonts w:hAnsi="ＭＳ 明朝" w:hint="eastAsia"/>
          <w:b/>
          <w:szCs w:val="21"/>
          <w:u w:val="double"/>
        </w:rPr>
        <w:t>(</w:t>
      </w:r>
      <w:r w:rsidR="00F67179" w:rsidRPr="00C74316">
        <w:rPr>
          <w:rFonts w:hAnsi="ＭＳ 明朝" w:hint="eastAsia"/>
          <w:b/>
          <w:szCs w:val="21"/>
          <w:u w:val="double"/>
        </w:rPr>
        <w:t>木</w:t>
      </w:r>
      <w:r w:rsidR="00E71E81" w:rsidRPr="00C74316">
        <w:rPr>
          <w:rFonts w:hAnsi="ＭＳ 明朝" w:hint="eastAsia"/>
          <w:b/>
          <w:szCs w:val="21"/>
          <w:u w:val="double"/>
        </w:rPr>
        <w:t>)</w:t>
      </w:r>
      <w:r w:rsidR="00D50293" w:rsidRPr="00C74316">
        <w:rPr>
          <w:rFonts w:hAnsi="ＭＳ 明朝" w:hint="eastAsia"/>
          <w:b/>
          <w:szCs w:val="21"/>
          <w:u w:val="double"/>
        </w:rPr>
        <w:t xml:space="preserve">　</w:t>
      </w:r>
      <w:r w:rsidRPr="00C74316">
        <w:rPr>
          <w:b/>
          <w:szCs w:val="21"/>
          <w:u w:val="double"/>
        </w:rPr>
        <w:t>13:00</w:t>
      </w:r>
      <w:r w:rsidRPr="00C74316">
        <w:rPr>
          <w:rFonts w:hAnsi="ＭＳ 明朝"/>
          <w:b/>
          <w:szCs w:val="21"/>
          <w:u w:val="double"/>
        </w:rPr>
        <w:t>～</w:t>
      </w:r>
      <w:r w:rsidRPr="00C74316">
        <w:rPr>
          <w:b/>
          <w:szCs w:val="21"/>
          <w:u w:val="double"/>
        </w:rPr>
        <w:t>17:00</w:t>
      </w:r>
    </w:p>
    <w:p w14:paraId="30B5D1E8" w14:textId="01EC2F0D" w:rsidR="00324CE5" w:rsidRDefault="00324CE5" w:rsidP="003C4494">
      <w:pPr>
        <w:spacing w:line="0" w:lineRule="atLeast"/>
        <w:ind w:firstLineChars="100" w:firstLine="220"/>
        <w:rPr>
          <w:sz w:val="22"/>
          <w:szCs w:val="22"/>
        </w:rPr>
      </w:pPr>
      <w:r w:rsidRPr="00D67E62">
        <w:rPr>
          <w:rFonts w:ascii="ＭＳ ゴシック" w:eastAsia="ＭＳ ゴシック" w:hAnsi="ＭＳ ゴシック" w:hint="eastAsia"/>
          <w:sz w:val="22"/>
          <w:szCs w:val="22"/>
        </w:rPr>
        <w:t>2　開催場所</w:t>
      </w:r>
      <w:r>
        <w:rPr>
          <w:rFonts w:hint="eastAsia"/>
          <w:sz w:val="22"/>
          <w:szCs w:val="22"/>
        </w:rPr>
        <w:t xml:space="preserve">　</w:t>
      </w:r>
      <w:r w:rsidR="00F67179">
        <w:rPr>
          <w:rFonts w:hint="eastAsia"/>
          <w:sz w:val="22"/>
          <w:szCs w:val="22"/>
        </w:rPr>
        <w:t>福島県トラック協会</w:t>
      </w:r>
      <w:r w:rsidR="00E57C7A">
        <w:rPr>
          <w:rFonts w:hint="eastAsia"/>
          <w:sz w:val="22"/>
          <w:szCs w:val="22"/>
        </w:rPr>
        <w:t xml:space="preserve"> </w:t>
      </w:r>
      <w:r w:rsidR="00F67179">
        <w:rPr>
          <w:rFonts w:hint="eastAsia"/>
          <w:sz w:val="22"/>
          <w:szCs w:val="22"/>
        </w:rPr>
        <w:t>県中</w:t>
      </w:r>
      <w:r w:rsidR="004604B3">
        <w:rPr>
          <w:rFonts w:hint="eastAsia"/>
          <w:sz w:val="22"/>
          <w:szCs w:val="22"/>
        </w:rPr>
        <w:t>研修センター</w:t>
      </w:r>
      <w:r w:rsidR="003C4494">
        <w:rPr>
          <w:rFonts w:hint="eastAsia"/>
          <w:sz w:val="22"/>
          <w:szCs w:val="22"/>
        </w:rPr>
        <w:t>（福島県郡山市喜久田町卸三丁目５）</w:t>
      </w:r>
    </w:p>
    <w:p w14:paraId="4A428773" w14:textId="5CD5B826" w:rsidR="0040333F" w:rsidRPr="00763FFF" w:rsidRDefault="00FB3748" w:rsidP="00763FFF">
      <w:pPr>
        <w:spacing w:line="0" w:lineRule="atLeast"/>
        <w:ind w:firstLineChars="100" w:firstLine="210"/>
        <w:rPr>
          <w:sz w:val="22"/>
          <w:szCs w:val="22"/>
        </w:rPr>
      </w:pPr>
      <w:r w:rsidRPr="00B22EE3">
        <w:rPr>
          <w:noProof/>
        </w:rPr>
        <w:drawing>
          <wp:anchor distT="0" distB="0" distL="114300" distR="114300" simplePos="0" relativeHeight="251658240" behindDoc="0" locked="0" layoutInCell="1" allowOverlap="1" wp14:anchorId="233B7142" wp14:editId="0DE20337">
            <wp:simplePos x="0" y="0"/>
            <wp:positionH relativeFrom="column">
              <wp:posOffset>4358640</wp:posOffset>
            </wp:positionH>
            <wp:positionV relativeFrom="paragraph">
              <wp:posOffset>78740</wp:posOffset>
            </wp:positionV>
            <wp:extent cx="1638300" cy="1278255"/>
            <wp:effectExtent l="19050" t="19050" r="76200" b="74295"/>
            <wp:wrapSquare wrapText="bothSides"/>
            <wp:docPr id="24" name="図 24" descr="GL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L表紙"/>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638300" cy="1278255"/>
                    </a:xfrm>
                    <a:prstGeom prst="rect">
                      <a:avLst/>
                    </a:prstGeom>
                    <a:noFill/>
                    <a:ln w="9525">
                      <a:solidFill>
                        <a:srgbClr val="7F7F7F"/>
                      </a:solidFill>
                      <a:miter lim="800000"/>
                      <a:headEnd/>
                      <a:tailEnd/>
                    </a:ln>
                    <a:effectLst>
                      <a:outerShdw dist="63500"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324CE5" w:rsidRPr="00D67E62">
        <w:rPr>
          <w:rFonts w:ascii="ＭＳ ゴシック" w:eastAsia="ＭＳ ゴシック" w:hAnsi="ＭＳ ゴシック" w:hint="eastAsia"/>
          <w:sz w:val="22"/>
          <w:szCs w:val="22"/>
        </w:rPr>
        <w:t>3</w:t>
      </w:r>
      <w:r w:rsidR="007C452F" w:rsidRPr="00D67E62">
        <w:rPr>
          <w:rFonts w:ascii="ＭＳ ゴシック" w:eastAsia="ＭＳ ゴシック" w:hAnsi="ＭＳ ゴシック"/>
          <w:sz w:val="22"/>
          <w:szCs w:val="22"/>
        </w:rPr>
        <w:t xml:space="preserve">　</w:t>
      </w:r>
      <w:r w:rsidR="00D23C98" w:rsidRPr="00D67E62">
        <w:rPr>
          <w:rFonts w:ascii="ＭＳ ゴシック" w:eastAsia="ＭＳ ゴシック" w:hAnsi="ＭＳ ゴシック"/>
          <w:sz w:val="22"/>
          <w:szCs w:val="22"/>
        </w:rPr>
        <w:t>講習</w:t>
      </w:r>
      <w:r w:rsidR="007C452F" w:rsidRPr="00D67E62">
        <w:rPr>
          <w:rFonts w:ascii="ＭＳ ゴシック" w:eastAsia="ＭＳ ゴシック" w:hAnsi="ＭＳ ゴシック"/>
          <w:sz w:val="22"/>
          <w:szCs w:val="22"/>
        </w:rPr>
        <w:t>会</w:t>
      </w:r>
      <w:r w:rsidR="00532927" w:rsidRPr="00D67E62">
        <w:rPr>
          <w:rFonts w:ascii="ＭＳ ゴシック" w:eastAsia="ＭＳ ゴシック" w:hAnsi="ＭＳ ゴシック"/>
          <w:sz w:val="22"/>
          <w:szCs w:val="22"/>
        </w:rPr>
        <w:t>の</w:t>
      </w:r>
      <w:r w:rsidR="007C452F" w:rsidRPr="00D67E62">
        <w:rPr>
          <w:rFonts w:ascii="ＭＳ ゴシック" w:eastAsia="ＭＳ ゴシック" w:hAnsi="ＭＳ ゴシック"/>
          <w:sz w:val="22"/>
          <w:szCs w:val="22"/>
        </w:rPr>
        <w:t>内容</w:t>
      </w:r>
    </w:p>
    <w:p w14:paraId="75531C45" w14:textId="065B0B8B" w:rsidR="0040333F" w:rsidRPr="00C3011B" w:rsidRDefault="00324CE5" w:rsidP="002C43BC">
      <w:pPr>
        <w:spacing w:line="0" w:lineRule="atLeast"/>
        <w:rPr>
          <w:rFonts w:ascii="ＭＳ 明朝" w:hAnsi="ＭＳ 明朝"/>
          <w:sz w:val="22"/>
          <w:szCs w:val="22"/>
        </w:rPr>
      </w:pPr>
      <w:r>
        <w:rPr>
          <w:rFonts w:hAnsi="ＭＳ 明朝" w:hint="eastAsia"/>
          <w:sz w:val="22"/>
          <w:szCs w:val="22"/>
        </w:rPr>
        <w:t xml:space="preserve">　　</w:t>
      </w:r>
      <w:r w:rsidR="00BE7D5C">
        <w:rPr>
          <w:rFonts w:hAnsi="ＭＳ 明朝" w:hint="eastAsia"/>
          <w:sz w:val="22"/>
          <w:szCs w:val="22"/>
        </w:rPr>
        <w:t xml:space="preserve"> </w:t>
      </w:r>
      <w:r w:rsidR="00BE7D5C">
        <w:rPr>
          <w:rFonts w:hAnsi="ＭＳ 明朝"/>
          <w:sz w:val="22"/>
          <w:szCs w:val="22"/>
        </w:rPr>
        <w:t xml:space="preserve"> </w:t>
      </w:r>
      <w:r w:rsidR="00763FFF" w:rsidRPr="00C3011B">
        <w:rPr>
          <w:rFonts w:ascii="ＭＳ 明朝" w:hAnsi="ＭＳ 明朝" w:hint="eastAsia"/>
          <w:sz w:val="22"/>
          <w:szCs w:val="22"/>
        </w:rPr>
        <w:t>⑴</w:t>
      </w:r>
      <w:r w:rsidR="001F6390" w:rsidRPr="00C3011B">
        <w:rPr>
          <w:rFonts w:ascii="ＭＳ 明朝" w:hAnsi="ＭＳ 明朝" w:hint="eastAsia"/>
          <w:sz w:val="22"/>
          <w:szCs w:val="22"/>
        </w:rPr>
        <w:t xml:space="preserve"> </w:t>
      </w:r>
      <w:r w:rsidR="00F67179" w:rsidRPr="00C3011B">
        <w:rPr>
          <w:rFonts w:ascii="ＭＳ 明朝" w:hAnsi="ＭＳ 明朝" w:hint="eastAsia"/>
          <w:sz w:val="22"/>
          <w:szCs w:val="22"/>
        </w:rPr>
        <w:t>福島</w:t>
      </w:r>
      <w:r w:rsidR="007C452F" w:rsidRPr="00C3011B">
        <w:rPr>
          <w:rFonts w:ascii="ＭＳ 明朝" w:hAnsi="ＭＳ 明朝"/>
          <w:sz w:val="22"/>
          <w:szCs w:val="22"/>
        </w:rPr>
        <w:t>労働局</w:t>
      </w:r>
      <w:r w:rsidR="00D74EB3">
        <w:rPr>
          <w:rFonts w:ascii="ＭＳ 明朝" w:hAnsi="ＭＳ 明朝" w:hint="eastAsia"/>
          <w:sz w:val="22"/>
          <w:szCs w:val="22"/>
        </w:rPr>
        <w:t xml:space="preserve"> </w:t>
      </w:r>
      <w:bookmarkStart w:id="0" w:name="_Hlk21521868"/>
      <w:r w:rsidR="00D74EB3">
        <w:rPr>
          <w:rFonts w:ascii="ＭＳ 明朝" w:hAnsi="ＭＳ 明朝" w:hint="eastAsia"/>
          <w:sz w:val="22"/>
          <w:szCs w:val="22"/>
        </w:rPr>
        <w:t>労働基準部 健康安全課長</w:t>
      </w:r>
      <w:r w:rsidR="00D23C98" w:rsidRPr="00C3011B">
        <w:rPr>
          <w:rFonts w:ascii="ＭＳ 明朝" w:hAnsi="ＭＳ 明朝"/>
          <w:sz w:val="22"/>
          <w:szCs w:val="22"/>
        </w:rPr>
        <w:t>ご挨拶</w:t>
      </w:r>
      <w:bookmarkEnd w:id="0"/>
    </w:p>
    <w:p w14:paraId="10706693" w14:textId="2790E974" w:rsidR="0040333F" w:rsidRPr="00C3011B" w:rsidRDefault="00763FFF" w:rsidP="00BE7D5C">
      <w:pPr>
        <w:spacing w:line="0" w:lineRule="atLeast"/>
        <w:ind w:firstLineChars="300" w:firstLine="660"/>
        <w:rPr>
          <w:rFonts w:ascii="ＭＳ 明朝" w:hAnsi="ＭＳ 明朝"/>
          <w:sz w:val="22"/>
          <w:szCs w:val="22"/>
        </w:rPr>
      </w:pPr>
      <w:r w:rsidRPr="00C3011B">
        <w:rPr>
          <w:rFonts w:ascii="ＭＳ 明朝" w:hAnsi="ＭＳ 明朝" w:hint="eastAsia"/>
          <w:sz w:val="22"/>
          <w:szCs w:val="22"/>
        </w:rPr>
        <w:t>⑵</w:t>
      </w:r>
      <w:r w:rsidR="001F6390" w:rsidRPr="00C3011B">
        <w:rPr>
          <w:rFonts w:ascii="ＭＳ 明朝" w:hAnsi="ＭＳ 明朝" w:hint="eastAsia"/>
          <w:sz w:val="22"/>
          <w:szCs w:val="22"/>
        </w:rPr>
        <w:t xml:space="preserve"> </w:t>
      </w:r>
      <w:r w:rsidR="00D23C98" w:rsidRPr="00C3011B">
        <w:rPr>
          <w:rFonts w:ascii="ＭＳ 明朝" w:hAnsi="ＭＳ 明朝"/>
          <w:sz w:val="22"/>
          <w:szCs w:val="22"/>
        </w:rPr>
        <w:t>荷役災害防止担当者教育</w:t>
      </w:r>
      <w:r w:rsidR="00324CE5" w:rsidRPr="00C3011B">
        <w:rPr>
          <w:rFonts w:ascii="ＭＳ 明朝" w:hAnsi="ＭＳ 明朝" w:hint="eastAsia"/>
          <w:sz w:val="22"/>
          <w:szCs w:val="22"/>
        </w:rPr>
        <w:t>（</w:t>
      </w:r>
      <w:r w:rsidR="00D23C98" w:rsidRPr="00C3011B">
        <w:rPr>
          <w:rFonts w:ascii="ＭＳ 明朝" w:hAnsi="ＭＳ 明朝"/>
          <w:sz w:val="22"/>
          <w:szCs w:val="22"/>
        </w:rPr>
        <w:t>陸災防安全管理士）</w:t>
      </w:r>
    </w:p>
    <w:p w14:paraId="431BD145" w14:textId="5D409B35" w:rsidR="00B22EE3" w:rsidRPr="00C3011B" w:rsidRDefault="00763FFF" w:rsidP="00BE7D5C">
      <w:pPr>
        <w:spacing w:line="0" w:lineRule="atLeast"/>
        <w:ind w:firstLineChars="300" w:firstLine="660"/>
        <w:rPr>
          <w:rFonts w:ascii="ＭＳ 明朝" w:hAnsi="ＭＳ 明朝"/>
          <w:sz w:val="22"/>
          <w:szCs w:val="22"/>
        </w:rPr>
      </w:pPr>
      <w:r w:rsidRPr="00C3011B">
        <w:rPr>
          <w:rFonts w:ascii="ＭＳ 明朝" w:hAnsi="ＭＳ 明朝" w:hint="eastAsia"/>
          <w:sz w:val="22"/>
          <w:szCs w:val="22"/>
        </w:rPr>
        <w:t>⑶</w:t>
      </w:r>
      <w:r w:rsidR="001F6390" w:rsidRPr="00C3011B">
        <w:rPr>
          <w:rFonts w:ascii="ＭＳ 明朝" w:hAnsi="ＭＳ 明朝" w:hint="eastAsia"/>
          <w:sz w:val="22"/>
          <w:szCs w:val="22"/>
        </w:rPr>
        <w:t xml:space="preserve"> </w:t>
      </w:r>
      <w:r w:rsidR="007C452F" w:rsidRPr="00C3011B">
        <w:rPr>
          <w:rFonts w:ascii="ＭＳ 明朝" w:hAnsi="ＭＳ 明朝"/>
          <w:sz w:val="22"/>
          <w:szCs w:val="22"/>
        </w:rPr>
        <w:t>質疑応答</w:t>
      </w:r>
    </w:p>
    <w:p w14:paraId="03427566" w14:textId="3BEE3081" w:rsidR="001F6390" w:rsidRPr="002C43BC" w:rsidRDefault="00763FFF" w:rsidP="00BE7D5C">
      <w:pPr>
        <w:spacing w:line="0" w:lineRule="atLeast"/>
        <w:ind w:firstLineChars="300" w:firstLine="660"/>
        <w:rPr>
          <w:rFonts w:ascii="ＭＳ 明朝" w:hAnsi="ＭＳ 明朝"/>
          <w:sz w:val="22"/>
          <w:szCs w:val="22"/>
        </w:rPr>
      </w:pPr>
      <w:r w:rsidRPr="00C3011B">
        <w:rPr>
          <w:rFonts w:ascii="ＭＳ 明朝" w:hAnsi="ＭＳ 明朝" w:hint="eastAsia"/>
          <w:sz w:val="22"/>
          <w:szCs w:val="22"/>
        </w:rPr>
        <w:t>⑷</w:t>
      </w:r>
      <w:r w:rsidR="001F6390" w:rsidRPr="00C3011B">
        <w:rPr>
          <w:rFonts w:ascii="ＭＳ 明朝" w:hAnsi="ＭＳ 明朝" w:hint="eastAsia"/>
          <w:sz w:val="22"/>
          <w:szCs w:val="22"/>
        </w:rPr>
        <w:t xml:space="preserve"> </w:t>
      </w:r>
      <w:r w:rsidR="007C452F" w:rsidRPr="00C3011B">
        <w:rPr>
          <w:rFonts w:ascii="ＭＳ 明朝" w:hAnsi="ＭＳ 明朝"/>
          <w:sz w:val="22"/>
          <w:szCs w:val="22"/>
        </w:rPr>
        <w:t>アンケー</w:t>
      </w:r>
      <w:r w:rsidR="007C452F" w:rsidRPr="004604B3">
        <w:rPr>
          <w:rFonts w:ascii="ＭＳ 明朝" w:hAnsi="ＭＳ 明朝"/>
          <w:sz w:val="22"/>
          <w:szCs w:val="22"/>
        </w:rPr>
        <w:t>ト記入</w:t>
      </w:r>
    </w:p>
    <w:p w14:paraId="49366F97" w14:textId="01ECF4B0" w:rsidR="002C43BC" w:rsidRPr="002C43BC" w:rsidRDefault="00522E67" w:rsidP="00763FFF">
      <w:pPr>
        <w:spacing w:line="0" w:lineRule="atLeast"/>
        <w:ind w:firstLineChars="100" w:firstLine="220"/>
        <w:rPr>
          <w:rFonts w:ascii="ＭＳ 明朝" w:hAnsi="ＭＳ 明朝"/>
          <w:sz w:val="22"/>
          <w:szCs w:val="22"/>
        </w:rPr>
      </w:pPr>
      <w:r w:rsidRPr="00300C8F">
        <w:rPr>
          <w:rFonts w:ascii="ＭＳ ゴシック" w:eastAsia="ＭＳ ゴシック" w:hAnsi="ＭＳ ゴシック"/>
          <w:sz w:val="22"/>
          <w:szCs w:val="22"/>
        </w:rPr>
        <w:t>4</w:t>
      </w:r>
      <w:r w:rsidR="007C452F" w:rsidRPr="00300C8F">
        <w:rPr>
          <w:rFonts w:ascii="ＭＳ ゴシック" w:eastAsia="ＭＳ ゴシック" w:hAnsi="ＭＳ ゴシック"/>
          <w:sz w:val="22"/>
          <w:szCs w:val="22"/>
        </w:rPr>
        <w:t xml:space="preserve">　定員</w:t>
      </w:r>
      <w:r w:rsidR="007C452F" w:rsidRPr="004604B3">
        <w:rPr>
          <w:rFonts w:ascii="ＭＳ 明朝" w:hAnsi="ＭＳ 明朝"/>
          <w:sz w:val="22"/>
          <w:szCs w:val="22"/>
        </w:rPr>
        <w:t xml:space="preserve">　</w:t>
      </w:r>
      <w:r w:rsidR="00B675FA">
        <w:rPr>
          <w:rFonts w:ascii="ＭＳ 明朝" w:hAnsi="ＭＳ 明朝"/>
          <w:color w:val="000000"/>
          <w:sz w:val="22"/>
          <w:szCs w:val="22"/>
        </w:rPr>
        <w:t>10</w:t>
      </w:r>
      <w:r w:rsidR="007C452F" w:rsidRPr="004604B3">
        <w:rPr>
          <w:rFonts w:ascii="ＭＳ 明朝" w:hAnsi="ＭＳ 明朝"/>
          <w:color w:val="000000"/>
          <w:sz w:val="22"/>
          <w:szCs w:val="22"/>
        </w:rPr>
        <w:t>0</w:t>
      </w:r>
      <w:r w:rsidR="007C452F" w:rsidRPr="004604B3">
        <w:rPr>
          <w:rFonts w:ascii="ＭＳ 明朝" w:hAnsi="ＭＳ 明朝"/>
          <w:sz w:val="22"/>
          <w:szCs w:val="22"/>
        </w:rPr>
        <w:t>名</w:t>
      </w:r>
      <w:r w:rsidR="00D07054" w:rsidRPr="004604B3">
        <w:rPr>
          <w:rFonts w:ascii="ＭＳ 明朝" w:hAnsi="ＭＳ 明朝" w:hint="eastAsia"/>
          <w:sz w:val="22"/>
          <w:szCs w:val="22"/>
        </w:rPr>
        <w:t>（先着順）</w:t>
      </w:r>
    </w:p>
    <w:p w14:paraId="373E9E31" w14:textId="44A6F1CA" w:rsidR="002C43BC" w:rsidRPr="00763FFF" w:rsidRDefault="00522E67" w:rsidP="00763FFF">
      <w:pPr>
        <w:spacing w:line="0" w:lineRule="atLeast"/>
        <w:ind w:firstLineChars="100" w:firstLine="220"/>
        <w:rPr>
          <w:rFonts w:hAnsi="ＭＳ 明朝"/>
          <w:b/>
          <w:sz w:val="22"/>
          <w:szCs w:val="22"/>
        </w:rPr>
      </w:pPr>
      <w:r>
        <w:rPr>
          <w:rFonts w:ascii="ＭＳ ゴシック" w:eastAsia="ＭＳ ゴシック" w:hAnsi="ＭＳ ゴシック"/>
          <w:sz w:val="22"/>
          <w:szCs w:val="22"/>
        </w:rPr>
        <w:t>5</w:t>
      </w:r>
      <w:r w:rsidR="007C452F" w:rsidRPr="00D67E62">
        <w:rPr>
          <w:rFonts w:ascii="ＭＳ ゴシック" w:eastAsia="ＭＳ ゴシック" w:hAnsi="ＭＳ ゴシック"/>
          <w:sz w:val="22"/>
          <w:szCs w:val="22"/>
        </w:rPr>
        <w:t xml:space="preserve">　参加費</w:t>
      </w:r>
      <w:r w:rsidR="00D23C98" w:rsidRPr="00D67E62">
        <w:rPr>
          <w:rFonts w:ascii="ＭＳ ゴシック" w:eastAsia="ＭＳ ゴシック" w:hAnsi="ＭＳ ゴシック"/>
          <w:sz w:val="22"/>
          <w:szCs w:val="22"/>
        </w:rPr>
        <w:t>及びテキスト代</w:t>
      </w:r>
      <w:r w:rsidR="007C452F" w:rsidRPr="00272F40">
        <w:rPr>
          <w:rFonts w:hAnsi="ＭＳ 明朝"/>
          <w:sz w:val="22"/>
          <w:szCs w:val="22"/>
        </w:rPr>
        <w:t xml:space="preserve">　</w:t>
      </w:r>
      <w:r w:rsidR="007C452F" w:rsidRPr="004C275D">
        <w:rPr>
          <w:rFonts w:hAnsi="ＭＳ 明朝"/>
          <w:b/>
          <w:sz w:val="22"/>
          <w:szCs w:val="22"/>
        </w:rPr>
        <w:t>無料</w:t>
      </w:r>
    </w:p>
    <w:p w14:paraId="57988465" w14:textId="34D05C1F" w:rsidR="00162245" w:rsidRDefault="00522E67" w:rsidP="00A23FA2">
      <w:pPr>
        <w:spacing w:line="0" w:lineRule="atLeast"/>
        <w:ind w:leftChars="100" w:left="540" w:hangingChars="150" w:hanging="330"/>
        <w:rPr>
          <w:rFonts w:hAnsi="ＭＳ 明朝"/>
          <w:sz w:val="22"/>
          <w:szCs w:val="22"/>
        </w:rPr>
      </w:pPr>
      <w:r>
        <w:rPr>
          <w:rFonts w:ascii="ＭＳ ゴシック" w:eastAsia="ＭＳ ゴシック" w:hAnsi="ＭＳ ゴシック"/>
          <w:sz w:val="22"/>
          <w:szCs w:val="22"/>
        </w:rPr>
        <w:t>6</w:t>
      </w:r>
      <w:r w:rsidR="007C452F" w:rsidRPr="00D67E62">
        <w:rPr>
          <w:rFonts w:ascii="ＭＳ ゴシック" w:eastAsia="ＭＳ ゴシック" w:hAnsi="ＭＳ ゴシック"/>
          <w:sz w:val="22"/>
          <w:szCs w:val="22"/>
        </w:rPr>
        <w:t xml:space="preserve">　</w:t>
      </w:r>
      <w:r w:rsidR="007C452F" w:rsidRPr="00B6079B">
        <w:rPr>
          <w:rFonts w:ascii="ＭＳ ゴシック" w:eastAsia="ＭＳ ゴシック" w:hAnsi="ＭＳ ゴシック"/>
          <w:sz w:val="22"/>
          <w:szCs w:val="22"/>
        </w:rPr>
        <w:t>参加申込</w:t>
      </w:r>
      <w:r w:rsidR="00162245" w:rsidRPr="00B6079B">
        <w:rPr>
          <w:rFonts w:ascii="ＭＳ ゴシック" w:eastAsia="ＭＳ ゴシック" w:hAnsi="ＭＳ ゴシック" w:hint="eastAsia"/>
          <w:sz w:val="22"/>
          <w:szCs w:val="22"/>
        </w:rPr>
        <w:t>み</w:t>
      </w:r>
    </w:p>
    <w:p w14:paraId="6BBCB554" w14:textId="718C05A8" w:rsidR="002C43BC" w:rsidRPr="00162245" w:rsidRDefault="00162245" w:rsidP="00162245">
      <w:pPr>
        <w:spacing w:line="0" w:lineRule="atLeast"/>
        <w:ind w:leftChars="200" w:left="420" w:firstLineChars="100" w:firstLine="220"/>
        <w:rPr>
          <w:rFonts w:ascii="ＭＳ Ｐ明朝" w:eastAsia="ＭＳ Ｐ明朝" w:hAnsi="ＭＳ Ｐ明朝"/>
          <w:sz w:val="22"/>
          <w:szCs w:val="22"/>
        </w:rPr>
      </w:pPr>
      <w:r w:rsidRPr="00162245">
        <w:rPr>
          <w:rFonts w:ascii="ＭＳ Ｐ明朝" w:eastAsia="ＭＳ Ｐ明朝" w:hAnsi="ＭＳ Ｐ明朝" w:hint="eastAsia"/>
          <w:sz w:val="22"/>
          <w:szCs w:val="22"/>
        </w:rPr>
        <w:t>申込みは、下記</w:t>
      </w:r>
      <w:r w:rsidR="00E171B6" w:rsidRPr="00162245">
        <w:rPr>
          <w:rFonts w:ascii="ＭＳ Ｐ明朝" w:eastAsia="ＭＳ Ｐ明朝" w:hAnsi="ＭＳ Ｐ明朝" w:hint="eastAsia"/>
          <w:sz w:val="22"/>
          <w:szCs w:val="22"/>
        </w:rPr>
        <w:t>参加</w:t>
      </w:r>
      <w:r w:rsidR="007C452F" w:rsidRPr="00162245">
        <w:rPr>
          <w:rFonts w:ascii="ＭＳ Ｐ明朝" w:eastAsia="ＭＳ Ｐ明朝" w:hAnsi="ＭＳ Ｐ明朝"/>
          <w:sz w:val="22"/>
          <w:szCs w:val="22"/>
        </w:rPr>
        <w:t>申込</w:t>
      </w:r>
      <w:r w:rsidR="00616046" w:rsidRPr="00162245">
        <w:rPr>
          <w:rFonts w:ascii="ＭＳ Ｐ明朝" w:eastAsia="ＭＳ Ｐ明朝" w:hAnsi="ＭＳ Ｐ明朝"/>
          <w:sz w:val="22"/>
          <w:szCs w:val="22"/>
        </w:rPr>
        <w:t>書にご記入</w:t>
      </w:r>
      <w:r w:rsidR="00436F31" w:rsidRPr="00162245">
        <w:rPr>
          <w:rFonts w:ascii="ＭＳ Ｐ明朝" w:eastAsia="ＭＳ Ｐ明朝" w:hAnsi="ＭＳ Ｐ明朝"/>
          <w:sz w:val="22"/>
          <w:szCs w:val="22"/>
        </w:rPr>
        <w:t>し</w:t>
      </w:r>
      <w:r w:rsidR="00616046" w:rsidRPr="00162245">
        <w:rPr>
          <w:rFonts w:ascii="ＭＳ Ｐ明朝" w:eastAsia="ＭＳ Ｐ明朝" w:hAnsi="ＭＳ Ｐ明朝"/>
          <w:sz w:val="22"/>
          <w:szCs w:val="22"/>
        </w:rPr>
        <w:t>、</w:t>
      </w:r>
      <w:r w:rsidR="00324CE5" w:rsidRPr="0068399A">
        <w:rPr>
          <w:rFonts w:ascii="HGP明朝E" w:eastAsia="HGP明朝E" w:hAnsi="HGP明朝E" w:hint="eastAsia"/>
          <w:bCs/>
          <w:sz w:val="22"/>
          <w:szCs w:val="22"/>
        </w:rPr>
        <w:t>陸災防</w:t>
      </w:r>
      <w:r w:rsidR="00F67179" w:rsidRPr="0068399A">
        <w:rPr>
          <w:rFonts w:ascii="HGP明朝E" w:eastAsia="HGP明朝E" w:hAnsi="HGP明朝E" w:hint="eastAsia"/>
          <w:bCs/>
          <w:sz w:val="22"/>
          <w:szCs w:val="22"/>
        </w:rPr>
        <w:t>福島</w:t>
      </w:r>
      <w:r w:rsidR="00324CE5" w:rsidRPr="0068399A">
        <w:rPr>
          <w:rFonts w:ascii="HGP明朝E" w:eastAsia="HGP明朝E" w:hAnsi="HGP明朝E" w:hint="eastAsia"/>
          <w:bCs/>
          <w:sz w:val="22"/>
          <w:szCs w:val="22"/>
        </w:rPr>
        <w:t>県支部</w:t>
      </w:r>
      <w:r w:rsidR="002768DE" w:rsidRPr="0068399A">
        <w:rPr>
          <w:rFonts w:ascii="HGP明朝E" w:eastAsia="HGP明朝E" w:hAnsi="HGP明朝E"/>
          <w:bCs/>
          <w:sz w:val="22"/>
          <w:szCs w:val="22"/>
        </w:rPr>
        <w:t>まで</w:t>
      </w:r>
      <w:r w:rsidR="00543D58" w:rsidRPr="0068399A">
        <w:rPr>
          <w:rFonts w:ascii="HGP明朝E" w:eastAsia="HGP明朝E" w:hAnsi="HGP明朝E"/>
          <w:bCs/>
          <w:sz w:val="22"/>
          <w:szCs w:val="22"/>
        </w:rPr>
        <w:t>ファックス</w:t>
      </w:r>
      <w:r w:rsidR="0011741D" w:rsidRPr="0068399A">
        <w:rPr>
          <w:rFonts w:ascii="HGP明朝E" w:eastAsia="HGP明朝E" w:hAnsi="HGP明朝E"/>
          <w:bCs/>
          <w:sz w:val="22"/>
          <w:szCs w:val="22"/>
        </w:rPr>
        <w:t>で</w:t>
      </w:r>
      <w:r w:rsidR="002768DE" w:rsidRPr="0068399A">
        <w:rPr>
          <w:rFonts w:ascii="HGP明朝E" w:eastAsia="HGP明朝E" w:hAnsi="HGP明朝E"/>
          <w:bCs/>
          <w:sz w:val="22"/>
          <w:szCs w:val="22"/>
        </w:rPr>
        <w:t>お申込み</w:t>
      </w:r>
      <w:r w:rsidR="002768DE" w:rsidRPr="00162245">
        <w:rPr>
          <w:rFonts w:ascii="ＭＳ Ｐ明朝" w:eastAsia="ＭＳ Ｐ明朝" w:hAnsi="ＭＳ Ｐ明朝"/>
          <w:bCs/>
          <w:sz w:val="22"/>
          <w:szCs w:val="22"/>
        </w:rPr>
        <w:t>ください</w:t>
      </w:r>
      <w:r w:rsidR="0085585D" w:rsidRPr="00162245">
        <w:rPr>
          <w:rFonts w:ascii="ＭＳ Ｐ明朝" w:eastAsia="ＭＳ Ｐ明朝" w:hAnsi="ＭＳ Ｐ明朝" w:hint="eastAsia"/>
          <w:bCs/>
          <w:sz w:val="22"/>
          <w:szCs w:val="22"/>
        </w:rPr>
        <w:t>。</w:t>
      </w:r>
    </w:p>
    <w:p w14:paraId="793B1267" w14:textId="189ABA99" w:rsidR="00C45F6C" w:rsidRPr="00C3011B" w:rsidRDefault="00C45F6C" w:rsidP="001F6390">
      <w:pPr>
        <w:spacing w:line="0" w:lineRule="atLeast"/>
        <w:rPr>
          <w:rFonts w:ascii="ＭＳ ゴシック" w:eastAsia="ＭＳ ゴシック" w:hAnsi="ＭＳ ゴシック"/>
          <w:sz w:val="22"/>
        </w:rPr>
      </w:pPr>
      <w:r w:rsidRPr="00272F40">
        <w:rPr>
          <w:rFonts w:hAnsi="ＭＳ 明朝"/>
          <w:sz w:val="22"/>
        </w:rPr>
        <w:t xml:space="preserve">　</w:t>
      </w:r>
      <w:r w:rsidR="00300C8F" w:rsidRPr="00300C8F">
        <w:rPr>
          <w:rFonts w:ascii="ＭＳ ゴシック" w:eastAsia="ＭＳ ゴシック" w:hAnsi="ＭＳ ゴシック"/>
          <w:sz w:val="22"/>
        </w:rPr>
        <w:t>7</w:t>
      </w:r>
      <w:r w:rsidRPr="00300C8F">
        <w:rPr>
          <w:rFonts w:ascii="ＭＳ ゴシック" w:eastAsia="ＭＳ ゴシック" w:hAnsi="ＭＳ ゴシック"/>
          <w:sz w:val="22"/>
        </w:rPr>
        <w:t xml:space="preserve">　</w:t>
      </w:r>
      <w:r w:rsidR="00162245">
        <w:rPr>
          <w:rFonts w:ascii="ＭＳ ゴシック" w:eastAsia="ＭＳ ゴシック" w:hAnsi="ＭＳ ゴシック" w:hint="eastAsia"/>
          <w:sz w:val="22"/>
        </w:rPr>
        <w:t xml:space="preserve">修了証交付　</w:t>
      </w:r>
      <w:r w:rsidRPr="00272F40">
        <w:rPr>
          <w:rFonts w:hAnsi="ＭＳ 明朝"/>
          <w:sz w:val="22"/>
        </w:rPr>
        <w:t>本講習会を受講された方</w:t>
      </w:r>
      <w:r w:rsidRPr="004C275D">
        <w:rPr>
          <w:rFonts w:hAnsi="ＭＳ 明朝"/>
          <w:sz w:val="22"/>
        </w:rPr>
        <w:t>には、</w:t>
      </w:r>
      <w:r w:rsidRPr="00B478E0">
        <w:rPr>
          <w:rFonts w:hAnsi="ＭＳ 明朝"/>
          <w:bCs/>
          <w:sz w:val="22"/>
        </w:rPr>
        <w:t>修了証</w:t>
      </w:r>
      <w:r w:rsidR="00C3011B">
        <w:rPr>
          <w:rFonts w:hAnsi="ＭＳ 明朝" w:hint="eastAsia"/>
          <w:bCs/>
          <w:sz w:val="22"/>
        </w:rPr>
        <w:t>を交付</w:t>
      </w:r>
      <w:r w:rsidRPr="00272F40">
        <w:rPr>
          <w:rFonts w:hAnsi="ＭＳ 明朝"/>
          <w:sz w:val="22"/>
        </w:rPr>
        <w:t>します。</w:t>
      </w:r>
    </w:p>
    <w:p w14:paraId="3A115E79" w14:textId="011DEB9A" w:rsidR="001F6390" w:rsidRDefault="002C43BC" w:rsidP="001F6390">
      <w:pPr>
        <w:spacing w:line="0" w:lineRule="atLeast"/>
        <w:rPr>
          <w:rFonts w:ascii="ＭＳ ゴシック" w:eastAsia="ＭＳ ゴシック" w:hAnsi="ＭＳ ゴシック"/>
          <w:sz w:val="22"/>
        </w:rPr>
      </w:pPr>
      <w:r>
        <w:rPr>
          <w:rFonts w:hAnsi="ＭＳ 明朝" w:hint="eastAsia"/>
          <w:sz w:val="22"/>
        </w:rPr>
        <w:t xml:space="preserve">　</w:t>
      </w:r>
      <w:r w:rsidRPr="002C43BC">
        <w:rPr>
          <w:rFonts w:ascii="ＭＳ ゴシック" w:eastAsia="ＭＳ ゴシック" w:hAnsi="ＭＳ ゴシック" w:hint="eastAsia"/>
          <w:sz w:val="22"/>
        </w:rPr>
        <w:t>8　講習会に関する問合せ先</w:t>
      </w:r>
    </w:p>
    <w:p w14:paraId="7B435092" w14:textId="10FB05F0" w:rsidR="003C4494" w:rsidRDefault="00C1013E" w:rsidP="000B63FF">
      <w:pPr>
        <w:spacing w:line="0" w:lineRule="atLeast"/>
        <w:ind w:firstLineChars="300" w:firstLine="723"/>
        <w:rPr>
          <w:rFonts w:ascii="HG丸ｺﾞｼｯｸM-PRO" w:eastAsia="HG丸ｺﾞｼｯｸM-PRO" w:hAnsi="HG丸ｺﾞｼｯｸM-PRO"/>
          <w:sz w:val="20"/>
          <w:szCs w:val="20"/>
        </w:rPr>
      </w:pPr>
      <w:r>
        <w:rPr>
          <w:rFonts w:hint="eastAsia"/>
          <w:b/>
          <w:noProof/>
          <w:sz w:val="24"/>
        </w:rPr>
        <mc:AlternateContent>
          <mc:Choice Requires="wps">
            <w:drawing>
              <wp:anchor distT="0" distB="0" distL="114300" distR="114300" simplePos="0" relativeHeight="251695104" behindDoc="0" locked="0" layoutInCell="1" allowOverlap="1" wp14:anchorId="259D7766" wp14:editId="5342B9FB">
                <wp:simplePos x="0" y="0"/>
                <wp:positionH relativeFrom="column">
                  <wp:posOffset>2265680</wp:posOffset>
                </wp:positionH>
                <wp:positionV relativeFrom="margin">
                  <wp:posOffset>7746365</wp:posOffset>
                </wp:positionV>
                <wp:extent cx="1732915" cy="405130"/>
                <wp:effectExtent l="2540" t="0" r="0" b="0"/>
                <wp:wrapNone/>
                <wp:docPr id="15" name="吹き出し: 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405130"/>
                        </a:xfrm>
                        <a:prstGeom prst="wedgeRectCallout">
                          <a:avLst>
                            <a:gd name="adj1" fmla="val -19694"/>
                            <a:gd name="adj2" fmla="val 203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F16FB" w14:textId="77777777" w:rsidR="00C1013E" w:rsidRPr="00C1013E" w:rsidRDefault="00C1013E" w:rsidP="00C1013E">
                            <w:pPr>
                              <w:spacing w:line="360" w:lineRule="auto"/>
                              <w:rPr>
                                <w:rFonts w:ascii="HG丸ｺﾞｼｯｸM-PRO" w:eastAsia="HG丸ｺﾞｼｯｸM-PRO" w:hAnsi="HG丸ｺﾞｼｯｸM-PRO"/>
                                <w:color w:val="808080"/>
                                <w:sz w:val="16"/>
                                <w:szCs w:val="16"/>
                              </w:rPr>
                            </w:pPr>
                            <w:r w:rsidRPr="00C1013E">
                              <w:rPr>
                                <w:rFonts w:ascii="HG丸ｺﾞｼｯｸM-PRO" w:eastAsia="HG丸ｺﾞｼｯｸM-PRO" w:hAnsi="HG丸ｺﾞｼｯｸM-PRO" w:hint="eastAsia"/>
                                <w:color w:val="808080"/>
                                <w:sz w:val="16"/>
                                <w:szCs w:val="16"/>
                              </w:rPr>
                              <w:t>切　り　取　り　不　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D776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5" o:spid="_x0000_s1031" type="#_x0000_t61" style="position:absolute;left:0;text-align:left;margin-left:178.4pt;margin-top:609.95pt;width:136.45pt;height:3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" adj="6546,11240" filled="f" stroked="f">
                <v:textbox inset="5.85pt,.7pt,5.85pt,.7pt">
                  <w:txbxContent>
                    <w:p w14:paraId="660F16FB" w14:textId="77777777" w:rsidR="00C1013E" w:rsidRPr="00C1013E" w:rsidRDefault="00C1013E" w:rsidP="00C1013E">
                      <w:pPr>
                        <w:spacing w:line="360" w:lineRule="auto"/>
                        <w:rPr>
                          <w:rFonts w:ascii="HG丸ｺﾞｼｯｸM-PRO" w:eastAsia="HG丸ｺﾞｼｯｸM-PRO" w:hAnsi="HG丸ｺﾞｼｯｸM-PRO"/>
                          <w:color w:val="808080"/>
                          <w:sz w:val="16"/>
                          <w:szCs w:val="16"/>
                        </w:rPr>
                      </w:pPr>
                      <w:r w:rsidRPr="00C1013E">
                        <w:rPr>
                          <w:rFonts w:ascii="HG丸ｺﾞｼｯｸM-PRO" w:eastAsia="HG丸ｺﾞｼｯｸM-PRO" w:hAnsi="HG丸ｺﾞｼｯｸM-PRO" w:hint="eastAsia"/>
                          <w:color w:val="808080"/>
                          <w:sz w:val="16"/>
                          <w:szCs w:val="16"/>
                        </w:rPr>
                        <w:t>切　り　取　り　不　要</w:t>
                      </w:r>
                    </w:p>
                  </w:txbxContent>
                </v:textbox>
                <w10:wrap anchory="margin"/>
              </v:shape>
            </w:pict>
          </mc:Fallback>
        </mc:AlternateContent>
      </w:r>
      <w:r w:rsidRPr="00616046">
        <w:rPr>
          <w:rFonts w:ascii="HG丸ｺﾞｼｯｸM-PRO" w:eastAsia="HG丸ｺﾞｼｯｸM-PRO" w:hAnsi="HG丸ｺﾞｼｯｸM-PRO"/>
          <w:noProof/>
          <w:sz w:val="24"/>
        </w:rPr>
        <mc:AlternateContent>
          <mc:Choice Requires="wps">
            <w:drawing>
              <wp:anchor distT="0" distB="0" distL="114300" distR="114300" simplePos="0" relativeHeight="251684864" behindDoc="0" locked="0" layoutInCell="1" allowOverlap="1" wp14:anchorId="46A8B6C6" wp14:editId="18DD63AE">
                <wp:simplePos x="0" y="0"/>
                <wp:positionH relativeFrom="column">
                  <wp:posOffset>-236220</wp:posOffset>
                </wp:positionH>
                <wp:positionV relativeFrom="paragraph">
                  <wp:posOffset>208915</wp:posOffset>
                </wp:positionV>
                <wp:extent cx="6762750" cy="635"/>
                <wp:effectExtent l="9525" t="8255" r="9525" b="1016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635"/>
                        </a:xfrm>
                        <a:prstGeom prst="straightConnector1">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8C7DC6" id="_x0000_t32" coordsize="21600,21600" o:spt="32" o:oned="t" path="m,l21600,21600e" filled="f">
                <v:path arrowok="t" fillok="f" o:connecttype="none"/>
                <o:lock v:ext="edit" shapetype="t"/>
              </v:shapetype>
              <v:shape id="AutoShape 17" o:spid="_x0000_s1026" type="#_x0000_t32" style="position:absolute;left:0;text-align:left;margin-left:-18.6pt;margin-top:16.45pt;width:532.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" strokeweight=".5pt">
                <v:stroke dashstyle="1 1" endcap="round"/>
              </v:shape>
            </w:pict>
          </mc:Fallback>
        </mc:AlternateContent>
      </w:r>
      <w:r w:rsidR="002C43BC" w:rsidRPr="002C43BC">
        <w:rPr>
          <w:rFonts w:ascii="ＭＳ 明朝" w:hAnsi="ＭＳ 明朝" w:hint="eastAsia"/>
          <w:sz w:val="22"/>
        </w:rPr>
        <w:t>陸上貨物運送事業労働災害防止協会</w:t>
      </w:r>
      <w:r w:rsidR="001F6390">
        <w:rPr>
          <w:rFonts w:ascii="ＭＳ 明朝" w:hAnsi="ＭＳ 明朝" w:hint="eastAsia"/>
          <w:sz w:val="22"/>
        </w:rPr>
        <w:t xml:space="preserve"> </w:t>
      </w:r>
      <w:r w:rsidR="002C43BC" w:rsidRPr="002C43BC">
        <w:rPr>
          <w:rFonts w:ascii="ＭＳ 明朝" w:hAnsi="ＭＳ 明朝" w:hint="eastAsia"/>
          <w:sz w:val="22"/>
        </w:rPr>
        <w:t>福島県支部</w:t>
      </w:r>
      <w:r w:rsidR="001F6390">
        <w:rPr>
          <w:rFonts w:ascii="ＭＳ 明朝" w:hAnsi="ＭＳ 明朝" w:hint="eastAsia"/>
          <w:sz w:val="22"/>
        </w:rPr>
        <w:t xml:space="preserve">　</w:t>
      </w:r>
      <w:r w:rsidR="001F6390" w:rsidRPr="00BC51E5">
        <w:rPr>
          <w:rFonts w:ascii="HG丸ｺﾞｼｯｸM-PRO" w:eastAsia="HG丸ｺﾞｼｯｸM-PRO" w:hAnsi="HG丸ｺﾞｼｯｸM-PRO" w:hint="eastAsia"/>
          <w:sz w:val="20"/>
          <w:szCs w:val="20"/>
        </w:rPr>
        <w:t>T</w:t>
      </w:r>
      <w:r w:rsidR="001F6390" w:rsidRPr="00BC51E5">
        <w:rPr>
          <w:rFonts w:ascii="HG丸ｺﾞｼｯｸM-PRO" w:eastAsia="HG丸ｺﾞｼｯｸM-PRO" w:hAnsi="HG丸ｺﾞｼｯｸM-PRO"/>
          <w:sz w:val="20"/>
          <w:szCs w:val="20"/>
        </w:rPr>
        <w:t>EL</w:t>
      </w:r>
      <w:r w:rsidR="001F6390" w:rsidRPr="00BC51E5">
        <w:rPr>
          <w:rFonts w:ascii="HG丸ｺﾞｼｯｸM-PRO" w:eastAsia="HG丸ｺﾞｼｯｸM-PRO" w:hAnsi="HG丸ｺﾞｼｯｸM-PRO" w:hint="eastAsia"/>
          <w:sz w:val="20"/>
          <w:szCs w:val="20"/>
        </w:rPr>
        <w:t>：０２４</w:t>
      </w:r>
      <w:r w:rsidR="001F6390" w:rsidRPr="00BC51E5">
        <w:rPr>
          <w:rFonts w:ascii="HG丸ｺﾞｼｯｸM-PRO" w:eastAsia="HG丸ｺﾞｼｯｸM-PRO" w:hAnsi="HG丸ｺﾞｼｯｸM-PRO"/>
          <w:sz w:val="20"/>
          <w:szCs w:val="20"/>
        </w:rPr>
        <w:t>-</w:t>
      </w:r>
      <w:r w:rsidR="001F6390" w:rsidRPr="00BC51E5">
        <w:rPr>
          <w:rFonts w:ascii="HG丸ｺﾞｼｯｸM-PRO" w:eastAsia="HG丸ｺﾞｼｯｸM-PRO" w:hAnsi="HG丸ｺﾞｼｯｸM-PRO" w:hint="eastAsia"/>
          <w:sz w:val="20"/>
          <w:szCs w:val="20"/>
        </w:rPr>
        <w:t>５５８</w:t>
      </w:r>
      <w:r w:rsidR="001F6390" w:rsidRPr="00BC51E5">
        <w:rPr>
          <w:rFonts w:ascii="HG丸ｺﾞｼｯｸM-PRO" w:eastAsia="HG丸ｺﾞｼｯｸM-PRO" w:hAnsi="HG丸ｺﾞｼｯｸM-PRO"/>
          <w:sz w:val="20"/>
          <w:szCs w:val="20"/>
        </w:rPr>
        <w:t>-</w:t>
      </w:r>
      <w:r w:rsidR="001F6390" w:rsidRPr="00BC51E5">
        <w:rPr>
          <w:rFonts w:ascii="HG丸ｺﾞｼｯｸM-PRO" w:eastAsia="HG丸ｺﾞｼｯｸM-PRO" w:hAnsi="HG丸ｺﾞｼｯｸM-PRO" w:hint="eastAsia"/>
          <w:sz w:val="20"/>
          <w:szCs w:val="20"/>
        </w:rPr>
        <w:t>９０１１</w:t>
      </w:r>
    </w:p>
    <w:p w14:paraId="7EC59A21" w14:textId="57D06C60" w:rsidR="00A74F03" w:rsidRPr="00A74F03" w:rsidRDefault="00A74F03" w:rsidP="000B63FF">
      <w:pPr>
        <w:spacing w:line="0" w:lineRule="atLeast"/>
        <w:ind w:firstLineChars="300" w:firstLine="360"/>
        <w:rPr>
          <w:rFonts w:ascii="HG丸ｺﾞｼｯｸM-PRO" w:eastAsia="HG丸ｺﾞｼｯｸM-PRO" w:hAnsi="HG丸ｺﾞｼｯｸM-PRO"/>
          <w:sz w:val="12"/>
          <w:szCs w:val="12"/>
        </w:rPr>
      </w:pPr>
    </w:p>
    <w:p w14:paraId="5DC0B339" w14:textId="64057B7D" w:rsidR="003C4494" w:rsidRPr="002C43BC" w:rsidRDefault="003C4494" w:rsidP="00162245">
      <w:pPr>
        <w:tabs>
          <w:tab w:val="center" w:pos="4819"/>
          <w:tab w:val="left" w:pos="8670"/>
        </w:tabs>
        <w:spacing w:line="0" w:lineRule="atLeast"/>
        <w:jc w:val="right"/>
        <w:rPr>
          <w:rFonts w:ascii="HG丸ｺﾞｼｯｸM-PRO" w:eastAsia="HG丸ｺﾞｼｯｸM-PRO" w:hAnsi="HG丸ｺﾞｼｯｸM-PRO"/>
          <w:b/>
          <w:kern w:val="0"/>
          <w:szCs w:val="21"/>
          <w:u w:val="single" w:color="000000"/>
        </w:rPr>
      </w:pPr>
      <w:r w:rsidRPr="004C275D">
        <w:rPr>
          <w:rFonts w:ascii="HG丸ｺﾞｼｯｸM-PRO" w:eastAsia="HG丸ｺﾞｼｯｸM-PRO" w:hAnsi="HG丸ｺﾞｼｯｸM-PRO" w:hint="eastAsia"/>
          <w:b/>
          <w:kern w:val="0"/>
          <w:sz w:val="24"/>
          <w:u w:val="single" w:color="000000"/>
        </w:rPr>
        <w:t>陸災防</w:t>
      </w:r>
      <w:r>
        <w:rPr>
          <w:rFonts w:ascii="HG丸ｺﾞｼｯｸM-PRO" w:eastAsia="HG丸ｺﾞｼｯｸM-PRO" w:hAnsi="HG丸ｺﾞｼｯｸM-PRO" w:hint="eastAsia"/>
          <w:b/>
          <w:kern w:val="0"/>
          <w:sz w:val="24"/>
          <w:u w:val="single" w:color="000000"/>
        </w:rPr>
        <w:t xml:space="preserve"> </w:t>
      </w:r>
      <w:r w:rsidRPr="004C275D">
        <w:rPr>
          <w:rFonts w:ascii="HG丸ｺﾞｼｯｸM-PRO" w:eastAsia="HG丸ｺﾞｼｯｸM-PRO" w:hAnsi="HG丸ｺﾞｼｯｸM-PRO" w:hint="eastAsia"/>
          <w:b/>
          <w:kern w:val="0"/>
          <w:sz w:val="24"/>
          <w:u w:val="single" w:color="000000"/>
        </w:rPr>
        <w:t>福島県支部</w:t>
      </w:r>
      <w:r>
        <w:rPr>
          <w:rFonts w:ascii="HG丸ｺﾞｼｯｸM-PRO" w:eastAsia="HG丸ｺﾞｼｯｸM-PRO" w:hAnsi="HG丸ｺﾞｼｯｸM-PRO" w:hint="eastAsia"/>
          <w:b/>
          <w:kern w:val="0"/>
          <w:sz w:val="24"/>
          <w:u w:val="single" w:color="000000"/>
        </w:rPr>
        <w:t xml:space="preserve"> </w:t>
      </w:r>
      <w:r w:rsidRPr="004C275D">
        <w:rPr>
          <w:rFonts w:ascii="HG丸ｺﾞｼｯｸM-PRO" w:eastAsia="HG丸ｺﾞｼｯｸM-PRO" w:hAnsi="HG丸ｺﾞｼｯｸM-PRO" w:hint="eastAsia"/>
          <w:b/>
          <w:kern w:val="0"/>
          <w:sz w:val="24"/>
          <w:u w:val="single" w:color="000000"/>
        </w:rPr>
        <w:t>FAX</w:t>
      </w:r>
      <w:r>
        <w:rPr>
          <w:rFonts w:ascii="HG丸ｺﾞｼｯｸM-PRO" w:eastAsia="HG丸ｺﾞｼｯｸM-PRO" w:hAnsi="HG丸ｺﾞｼｯｸM-PRO" w:hint="eastAsia"/>
          <w:b/>
          <w:kern w:val="0"/>
          <w:sz w:val="24"/>
          <w:u w:val="single" w:color="000000"/>
        </w:rPr>
        <w:t>：</w:t>
      </w:r>
      <w:r w:rsidRPr="004C275D">
        <w:rPr>
          <w:rFonts w:ascii="HG丸ｺﾞｼｯｸM-PRO" w:eastAsia="HG丸ｺﾞｼｯｸM-PRO" w:hAnsi="HG丸ｺﾞｼｯｸM-PRO" w:hint="eastAsia"/>
          <w:b/>
          <w:kern w:val="0"/>
          <w:sz w:val="24"/>
          <w:u w:val="single" w:color="000000"/>
        </w:rPr>
        <w:t>024</w:t>
      </w:r>
      <w:r w:rsidRPr="004C275D">
        <w:rPr>
          <w:rFonts w:ascii="HG丸ｺﾞｼｯｸM-PRO" w:eastAsia="HG丸ｺﾞｼｯｸM-PRO" w:hAnsi="HG丸ｺﾞｼｯｸM-PRO"/>
          <w:b/>
          <w:kern w:val="0"/>
          <w:sz w:val="24"/>
          <w:u w:val="single" w:color="000000"/>
        </w:rPr>
        <w:t>-</w:t>
      </w:r>
      <w:r w:rsidRPr="004C275D">
        <w:rPr>
          <w:rFonts w:ascii="HG丸ｺﾞｼｯｸM-PRO" w:eastAsia="HG丸ｺﾞｼｯｸM-PRO" w:hAnsi="HG丸ｺﾞｼｯｸM-PRO" w:hint="eastAsia"/>
          <w:b/>
          <w:kern w:val="0"/>
          <w:sz w:val="24"/>
          <w:u w:val="single" w:color="000000"/>
        </w:rPr>
        <w:t>559</w:t>
      </w:r>
      <w:r w:rsidRPr="004C275D">
        <w:rPr>
          <w:rFonts w:ascii="HG丸ｺﾞｼｯｸM-PRO" w:eastAsia="HG丸ｺﾞｼｯｸM-PRO" w:hAnsi="HG丸ｺﾞｼｯｸM-PRO"/>
          <w:b/>
          <w:kern w:val="0"/>
          <w:sz w:val="24"/>
          <w:u w:val="single" w:color="000000"/>
        </w:rPr>
        <w:t>-</w:t>
      </w:r>
      <w:r w:rsidRPr="004C275D">
        <w:rPr>
          <w:rFonts w:ascii="HG丸ｺﾞｼｯｸM-PRO" w:eastAsia="HG丸ｺﾞｼｯｸM-PRO" w:hAnsi="HG丸ｺﾞｼｯｸM-PRO" w:hint="eastAsia"/>
          <w:b/>
          <w:kern w:val="0"/>
          <w:sz w:val="24"/>
          <w:u w:val="single" w:color="000000"/>
        </w:rPr>
        <w:t>1161</w:t>
      </w:r>
    </w:p>
    <w:p w14:paraId="44A88060" w14:textId="271B323F" w:rsidR="003C4494" w:rsidRPr="00B6079B" w:rsidRDefault="003C4494" w:rsidP="003C4494">
      <w:pPr>
        <w:tabs>
          <w:tab w:val="center" w:pos="4819"/>
        </w:tabs>
        <w:spacing w:line="0" w:lineRule="atLeast"/>
        <w:jc w:val="center"/>
        <w:rPr>
          <w:rFonts w:ascii="HG丸ｺﾞｼｯｸM-PRO" w:eastAsia="HG丸ｺﾞｼｯｸM-PRO" w:hAnsi="HG丸ｺﾞｼｯｸM-PRO"/>
          <w:b/>
          <w:bCs/>
          <w:kern w:val="0"/>
          <w:sz w:val="26"/>
          <w:szCs w:val="26"/>
        </w:rPr>
      </w:pPr>
      <w:r w:rsidRPr="00B6079B">
        <w:rPr>
          <w:rFonts w:ascii="HG丸ｺﾞｼｯｸM-PRO" w:eastAsia="HG丸ｺﾞｼｯｸM-PRO" w:hAnsi="HG丸ｺﾞｼｯｸM-PRO" w:hint="eastAsia"/>
          <w:b/>
          <w:bCs/>
          <w:kern w:val="0"/>
          <w:sz w:val="26"/>
          <w:szCs w:val="26"/>
        </w:rPr>
        <w:t>荷主等の事業場の担当者への安全衛生教育講習会参加申込書</w:t>
      </w:r>
      <w:bookmarkStart w:id="1" w:name="_GoBack"/>
      <w:bookmarkEnd w:id="1"/>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6"/>
        <w:gridCol w:w="3454"/>
        <w:gridCol w:w="3648"/>
      </w:tblGrid>
      <w:tr w:rsidR="00D354F2" w14:paraId="20FE236B" w14:textId="77777777" w:rsidTr="00D354F2">
        <w:trPr>
          <w:trHeight w:val="521"/>
        </w:trPr>
        <w:tc>
          <w:tcPr>
            <w:tcW w:w="2526" w:type="dxa"/>
            <w:tcBorders>
              <w:top w:val="single" w:sz="4" w:space="0" w:color="auto"/>
            </w:tcBorders>
            <w:vAlign w:val="center"/>
          </w:tcPr>
          <w:p w14:paraId="05D3B5D1" w14:textId="1636B1DD" w:rsidR="00D354F2" w:rsidRPr="007C452F" w:rsidRDefault="00D354F2" w:rsidP="00D354F2">
            <w:pPr>
              <w:tabs>
                <w:tab w:val="center" w:pos="4819"/>
              </w:tabs>
              <w:jc w:val="center"/>
              <w:rPr>
                <w:b/>
                <w:sz w:val="24"/>
              </w:rPr>
            </w:pPr>
            <w:r w:rsidRPr="003C4494">
              <w:rPr>
                <w:rFonts w:hint="eastAsia"/>
                <w:b/>
                <w:spacing w:val="30"/>
                <w:kern w:val="0"/>
                <w:sz w:val="24"/>
                <w:fitText w:val="1446" w:id="2040230656"/>
              </w:rPr>
              <w:t>参加者氏</w:t>
            </w:r>
            <w:r w:rsidRPr="003C4494">
              <w:rPr>
                <w:rFonts w:hint="eastAsia"/>
                <w:b/>
                <w:spacing w:val="1"/>
                <w:kern w:val="0"/>
                <w:sz w:val="24"/>
                <w:fitText w:val="1446" w:id="2040230656"/>
              </w:rPr>
              <w:t>名</w:t>
            </w:r>
          </w:p>
        </w:tc>
        <w:tc>
          <w:tcPr>
            <w:tcW w:w="3454" w:type="dxa"/>
            <w:vAlign w:val="center"/>
          </w:tcPr>
          <w:p w14:paraId="25F2C1D5" w14:textId="77777777" w:rsidR="00D354F2" w:rsidRPr="007C452F" w:rsidRDefault="00D354F2" w:rsidP="00D354F2">
            <w:pPr>
              <w:tabs>
                <w:tab w:val="center" w:pos="4819"/>
              </w:tabs>
              <w:rPr>
                <w:b/>
                <w:sz w:val="24"/>
              </w:rPr>
            </w:pPr>
          </w:p>
        </w:tc>
        <w:tc>
          <w:tcPr>
            <w:tcW w:w="3648" w:type="dxa"/>
            <w:vAlign w:val="center"/>
          </w:tcPr>
          <w:p w14:paraId="6D02D6FA" w14:textId="77777777" w:rsidR="00D354F2" w:rsidRPr="007C452F" w:rsidRDefault="00D354F2" w:rsidP="00D354F2">
            <w:pPr>
              <w:tabs>
                <w:tab w:val="center" w:pos="4819"/>
              </w:tabs>
              <w:rPr>
                <w:b/>
                <w:sz w:val="24"/>
              </w:rPr>
            </w:pPr>
          </w:p>
        </w:tc>
      </w:tr>
      <w:tr w:rsidR="00D354F2" w14:paraId="754D4EE1" w14:textId="77777777" w:rsidTr="00D354F2">
        <w:trPr>
          <w:trHeight w:val="470"/>
        </w:trPr>
        <w:tc>
          <w:tcPr>
            <w:tcW w:w="2526" w:type="dxa"/>
            <w:vAlign w:val="center"/>
          </w:tcPr>
          <w:p w14:paraId="50A1773E" w14:textId="202E8BC2" w:rsidR="00D354F2" w:rsidRPr="007C452F" w:rsidRDefault="00D354F2" w:rsidP="00D354F2">
            <w:pPr>
              <w:tabs>
                <w:tab w:val="center" w:pos="4819"/>
              </w:tabs>
              <w:jc w:val="center"/>
              <w:rPr>
                <w:b/>
                <w:sz w:val="24"/>
              </w:rPr>
            </w:pPr>
            <w:r w:rsidRPr="00D354F2">
              <w:rPr>
                <w:rFonts w:hint="eastAsia"/>
                <w:b/>
                <w:spacing w:val="80"/>
                <w:kern w:val="0"/>
                <w:sz w:val="24"/>
                <w:fitText w:val="1446" w:id="2040230657"/>
              </w:rPr>
              <w:t>事業場</w:t>
            </w:r>
            <w:r w:rsidRPr="00D354F2">
              <w:rPr>
                <w:rFonts w:hint="eastAsia"/>
                <w:b/>
                <w:spacing w:val="1"/>
                <w:kern w:val="0"/>
                <w:sz w:val="24"/>
                <w:fitText w:val="1446" w:id="2040230657"/>
              </w:rPr>
              <w:t>名</w:t>
            </w:r>
          </w:p>
        </w:tc>
        <w:tc>
          <w:tcPr>
            <w:tcW w:w="7102" w:type="dxa"/>
            <w:gridSpan w:val="2"/>
            <w:tcBorders>
              <w:top w:val="nil"/>
            </w:tcBorders>
            <w:vAlign w:val="center"/>
          </w:tcPr>
          <w:p w14:paraId="5D686847" w14:textId="77777777" w:rsidR="00D354F2" w:rsidRDefault="00D354F2" w:rsidP="00D354F2">
            <w:pPr>
              <w:tabs>
                <w:tab w:val="center" w:pos="4819"/>
              </w:tabs>
              <w:rPr>
                <w:b/>
                <w:sz w:val="24"/>
              </w:rPr>
            </w:pPr>
          </w:p>
          <w:p w14:paraId="09755512" w14:textId="69258D5D" w:rsidR="00D354F2" w:rsidRPr="00532927" w:rsidRDefault="00D354F2" w:rsidP="00D354F2">
            <w:pPr>
              <w:tabs>
                <w:tab w:val="center" w:pos="4819"/>
              </w:tabs>
              <w:rPr>
                <w:sz w:val="24"/>
              </w:rPr>
            </w:pPr>
            <w:r>
              <w:rPr>
                <w:rFonts w:hint="eastAsia"/>
                <w:b/>
                <w:sz w:val="24"/>
              </w:rPr>
              <w:t xml:space="preserve">　　　　　　　　　　　　　　　　</w:t>
            </w:r>
            <w:r w:rsidRPr="00532927">
              <w:rPr>
                <w:rFonts w:hint="eastAsia"/>
                <w:sz w:val="24"/>
              </w:rPr>
              <w:t>（業種：</w:t>
            </w:r>
            <w:r>
              <w:rPr>
                <w:rFonts w:hint="eastAsia"/>
                <w:sz w:val="24"/>
              </w:rPr>
              <w:t xml:space="preserve">　　　　　　　　</w:t>
            </w:r>
            <w:r w:rsidRPr="00532927">
              <w:rPr>
                <w:rFonts w:hint="eastAsia"/>
                <w:sz w:val="24"/>
              </w:rPr>
              <w:t>）</w:t>
            </w:r>
          </w:p>
        </w:tc>
      </w:tr>
      <w:tr w:rsidR="00D354F2" w14:paraId="0A056C92" w14:textId="77777777" w:rsidTr="00162245">
        <w:trPr>
          <w:trHeight w:val="878"/>
        </w:trPr>
        <w:tc>
          <w:tcPr>
            <w:tcW w:w="2526" w:type="dxa"/>
            <w:vAlign w:val="center"/>
          </w:tcPr>
          <w:p w14:paraId="31D8088C" w14:textId="162FA4E6" w:rsidR="00D354F2" w:rsidRPr="007C452F" w:rsidRDefault="00D354F2" w:rsidP="00D354F2">
            <w:pPr>
              <w:tabs>
                <w:tab w:val="center" w:pos="4819"/>
              </w:tabs>
              <w:spacing w:line="0" w:lineRule="atLeast"/>
              <w:jc w:val="center"/>
              <w:rPr>
                <w:b/>
                <w:sz w:val="24"/>
              </w:rPr>
            </w:pPr>
            <w:r w:rsidRPr="00D354F2">
              <w:rPr>
                <w:rFonts w:hint="eastAsia"/>
                <w:b/>
                <w:spacing w:val="482"/>
                <w:kern w:val="0"/>
                <w:sz w:val="24"/>
                <w:fitText w:val="1446" w:id="2040230658"/>
              </w:rPr>
              <w:t>住</w:t>
            </w:r>
            <w:r w:rsidRPr="00D354F2">
              <w:rPr>
                <w:rFonts w:hint="eastAsia"/>
                <w:b/>
                <w:kern w:val="0"/>
                <w:sz w:val="24"/>
                <w:fitText w:val="1446" w:id="2040230658"/>
              </w:rPr>
              <w:t>所</w:t>
            </w:r>
          </w:p>
          <w:p w14:paraId="47CCB19C" w14:textId="2C910BC8" w:rsidR="00D354F2" w:rsidRDefault="00D354F2" w:rsidP="00D354F2">
            <w:pPr>
              <w:tabs>
                <w:tab w:val="center" w:pos="4819"/>
              </w:tabs>
              <w:spacing w:line="0" w:lineRule="atLeast"/>
              <w:jc w:val="center"/>
              <w:rPr>
                <w:b/>
                <w:kern w:val="0"/>
                <w:sz w:val="24"/>
              </w:rPr>
            </w:pPr>
            <w:r w:rsidRPr="00D354F2">
              <w:rPr>
                <w:rFonts w:hint="eastAsia"/>
                <w:b/>
                <w:spacing w:val="80"/>
                <w:kern w:val="0"/>
                <w:sz w:val="24"/>
                <w:fitText w:val="1446" w:id="2040230659"/>
              </w:rPr>
              <w:t>電話番</w:t>
            </w:r>
            <w:r w:rsidRPr="00D354F2">
              <w:rPr>
                <w:rFonts w:hint="eastAsia"/>
                <w:b/>
                <w:spacing w:val="1"/>
                <w:kern w:val="0"/>
                <w:sz w:val="24"/>
                <w:fitText w:val="1446" w:id="2040230659"/>
              </w:rPr>
              <w:t>号</w:t>
            </w:r>
          </w:p>
          <w:p w14:paraId="12C683D8" w14:textId="49B7F24D" w:rsidR="00D354F2" w:rsidRPr="007C452F" w:rsidRDefault="00D354F2" w:rsidP="00D354F2">
            <w:pPr>
              <w:tabs>
                <w:tab w:val="center" w:pos="4819"/>
              </w:tabs>
              <w:spacing w:line="0" w:lineRule="atLeast"/>
              <w:jc w:val="center"/>
              <w:rPr>
                <w:b/>
                <w:sz w:val="24"/>
              </w:rPr>
            </w:pPr>
            <w:r>
              <w:rPr>
                <w:rFonts w:hint="eastAsia"/>
                <w:b/>
                <w:kern w:val="0"/>
                <w:sz w:val="24"/>
              </w:rPr>
              <w:t>ご担当者氏名</w:t>
            </w:r>
          </w:p>
        </w:tc>
        <w:tc>
          <w:tcPr>
            <w:tcW w:w="7102" w:type="dxa"/>
            <w:gridSpan w:val="2"/>
            <w:vAlign w:val="center"/>
          </w:tcPr>
          <w:p w14:paraId="64BCA499" w14:textId="01290B56" w:rsidR="00D354F2" w:rsidRPr="00E35F43" w:rsidRDefault="00D354F2" w:rsidP="00D354F2">
            <w:pPr>
              <w:tabs>
                <w:tab w:val="center" w:pos="4819"/>
              </w:tabs>
              <w:rPr>
                <w:sz w:val="18"/>
                <w:szCs w:val="18"/>
              </w:rPr>
            </w:pPr>
            <w:r w:rsidRPr="002768DE">
              <w:rPr>
                <w:rFonts w:hint="eastAsia"/>
                <w:sz w:val="24"/>
              </w:rPr>
              <w:t>〒</w:t>
            </w:r>
          </w:p>
          <w:p w14:paraId="34036516" w14:textId="6F3BB674" w:rsidR="00D354F2" w:rsidRPr="00E35F43" w:rsidRDefault="00D354F2" w:rsidP="00D354F2">
            <w:pPr>
              <w:tabs>
                <w:tab w:val="center" w:pos="4819"/>
              </w:tabs>
              <w:rPr>
                <w:sz w:val="18"/>
                <w:szCs w:val="18"/>
              </w:rPr>
            </w:pPr>
          </w:p>
          <w:p w14:paraId="0149DF3A" w14:textId="0EA10E13" w:rsidR="00D354F2" w:rsidRPr="007C452F" w:rsidRDefault="00D354F2" w:rsidP="00D354F2">
            <w:pPr>
              <w:tabs>
                <w:tab w:val="center" w:pos="4819"/>
              </w:tabs>
              <w:rPr>
                <w:sz w:val="24"/>
              </w:rPr>
            </w:pPr>
            <w:r w:rsidRPr="002768DE">
              <w:rPr>
                <w:rFonts w:hint="eastAsia"/>
                <w:sz w:val="24"/>
              </w:rPr>
              <w:t>ＴＥＬ</w:t>
            </w:r>
            <w:r>
              <w:rPr>
                <w:rFonts w:hint="eastAsia"/>
                <w:sz w:val="24"/>
              </w:rPr>
              <w:t xml:space="preserve">　　　　　　　　　　　　　　</w:t>
            </w:r>
            <w:r w:rsidRPr="002768DE">
              <w:rPr>
                <w:rFonts w:hint="eastAsia"/>
                <w:sz w:val="24"/>
              </w:rPr>
              <w:t>ご担当者</w:t>
            </w:r>
          </w:p>
        </w:tc>
      </w:tr>
    </w:tbl>
    <w:p w14:paraId="538F9A1E" w14:textId="3856AFED" w:rsidR="003C4494" w:rsidRDefault="0085585D" w:rsidP="00A74F03">
      <w:pPr>
        <w:tabs>
          <w:tab w:val="center" w:pos="4819"/>
          <w:tab w:val="right" w:pos="9638"/>
        </w:tabs>
        <w:spacing w:line="0" w:lineRule="atLeast"/>
        <w:ind w:firstLineChars="2000" w:firstLine="4200"/>
        <w:rPr>
          <w:sz w:val="16"/>
          <w:szCs w:val="16"/>
        </w:rPr>
      </w:pPr>
      <w:r w:rsidRPr="00300C8F">
        <w:rPr>
          <w:noProof/>
        </w:rPr>
        <w:drawing>
          <wp:anchor distT="0" distB="0" distL="114300" distR="114300" simplePos="0" relativeHeight="251672576" behindDoc="0" locked="0" layoutInCell="1" allowOverlap="1" wp14:anchorId="5BE340EC" wp14:editId="3ADC92F2">
            <wp:simplePos x="0" y="0"/>
            <wp:positionH relativeFrom="margin">
              <wp:posOffset>1385570</wp:posOffset>
            </wp:positionH>
            <wp:positionV relativeFrom="margin">
              <wp:posOffset>9839325</wp:posOffset>
            </wp:positionV>
            <wp:extent cx="223520" cy="223520"/>
            <wp:effectExtent l="0" t="0" r="5080" b="5080"/>
            <wp:wrapNone/>
            <wp:docPr id="9" name="図 9" descr="C:\Users\riku02\AppData\Local\Temp\WLMDSS.tmp\WLME6A4.tmp\陸災防ロゴマー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ku02\AppData\Local\Temp\WLMDSS.tmp\WLME6A4.tmp\陸災防ロゴマーク.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494" w:rsidRPr="00200BD4">
        <w:rPr>
          <w:rFonts w:hint="eastAsia"/>
          <w:sz w:val="16"/>
          <w:szCs w:val="16"/>
        </w:rPr>
        <w:t>参加</w:t>
      </w:r>
      <w:r w:rsidR="003C4494">
        <w:rPr>
          <w:rFonts w:hint="eastAsia"/>
          <w:sz w:val="16"/>
          <w:szCs w:val="16"/>
        </w:rPr>
        <w:t>申込書にご記入いただいた情報は、本説明会以外は使用いたしません。</w:t>
      </w:r>
    </w:p>
    <w:p w14:paraId="13B523F0" w14:textId="2B8A6C60" w:rsidR="00497958" w:rsidRPr="00322B34" w:rsidRDefault="003C4494" w:rsidP="00322B34">
      <w:pPr>
        <w:spacing w:line="0" w:lineRule="atLeast"/>
        <w:jc w:val="center"/>
        <w:rPr>
          <w:rFonts w:ascii="ＭＳ ゴシック" w:eastAsia="ＭＳ ゴシック" w:hAnsi="ＭＳ ゴシック"/>
          <w:sz w:val="22"/>
        </w:rPr>
      </w:pPr>
      <w:r w:rsidRPr="00322B34">
        <w:rPr>
          <w:rFonts w:ascii="ＭＳ ゴシック" w:eastAsia="ＭＳ ゴシック" w:hAnsi="ＭＳ ゴシック" w:hint="eastAsia"/>
          <w:spacing w:val="16"/>
          <w:kern w:val="0"/>
          <w:sz w:val="24"/>
          <w:fitText w:val="4320" w:id="2040234241"/>
        </w:rPr>
        <w:t>陸上貨物運送事業労働災害防止協</w:t>
      </w:r>
      <w:r w:rsidRPr="00322B34">
        <w:rPr>
          <w:rFonts w:ascii="ＭＳ ゴシック" w:eastAsia="ＭＳ ゴシック" w:hAnsi="ＭＳ ゴシック" w:hint="eastAsia"/>
          <w:kern w:val="0"/>
          <w:sz w:val="24"/>
          <w:fitText w:val="4320" w:id="2040234241"/>
        </w:rPr>
        <w:t>会</w:t>
      </w:r>
    </w:p>
    <w:sectPr w:rsidR="00497958" w:rsidRPr="00322B34" w:rsidSect="00B84EF0">
      <w:pgSz w:w="11906" w:h="16838" w:code="9"/>
      <w:pgMar w:top="567" w:right="1134" w:bottom="295" w:left="1134"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5E0A2" w14:textId="77777777" w:rsidR="005B5B5F" w:rsidRDefault="005B5B5F" w:rsidP="00BE7578">
      <w:pPr>
        <w:spacing w:before="120"/>
      </w:pPr>
      <w:r>
        <w:separator/>
      </w:r>
    </w:p>
  </w:endnote>
  <w:endnote w:type="continuationSeparator" w:id="0">
    <w:p w14:paraId="7E8B8A34" w14:textId="77777777" w:rsidR="005B5B5F" w:rsidRDefault="005B5B5F" w:rsidP="00BE757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ヒラギノ角ゴ ProN W3">
    <w:panose1 w:val="00000000000000000000"/>
    <w:charset w:val="80"/>
    <w:family w:val="roman"/>
    <w:notTrueType/>
    <w:pitch w:val="default"/>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CD6BA" w14:textId="77777777" w:rsidR="005B5B5F" w:rsidRDefault="005B5B5F" w:rsidP="00BE7578">
      <w:pPr>
        <w:spacing w:before="120"/>
      </w:pPr>
      <w:r>
        <w:separator/>
      </w:r>
    </w:p>
  </w:footnote>
  <w:footnote w:type="continuationSeparator" w:id="0">
    <w:p w14:paraId="5E6D2B29" w14:textId="77777777" w:rsidR="005B5B5F" w:rsidRDefault="005B5B5F" w:rsidP="00BE7578">
      <w:pPr>
        <w:spacing w:before="1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D6"/>
    <w:rsid w:val="0000082C"/>
    <w:rsid w:val="00000AAC"/>
    <w:rsid w:val="00001586"/>
    <w:rsid w:val="00002D8B"/>
    <w:rsid w:val="00002FD1"/>
    <w:rsid w:val="0000318B"/>
    <w:rsid w:val="0000432A"/>
    <w:rsid w:val="000051BD"/>
    <w:rsid w:val="00005840"/>
    <w:rsid w:val="000063E0"/>
    <w:rsid w:val="00006D31"/>
    <w:rsid w:val="00006E8F"/>
    <w:rsid w:val="00007091"/>
    <w:rsid w:val="000074EF"/>
    <w:rsid w:val="00007B41"/>
    <w:rsid w:val="000103D4"/>
    <w:rsid w:val="000106DF"/>
    <w:rsid w:val="000119D1"/>
    <w:rsid w:val="00012082"/>
    <w:rsid w:val="0001311C"/>
    <w:rsid w:val="000131ED"/>
    <w:rsid w:val="000133B1"/>
    <w:rsid w:val="00013482"/>
    <w:rsid w:val="00013FA1"/>
    <w:rsid w:val="0001400D"/>
    <w:rsid w:val="0001418A"/>
    <w:rsid w:val="00014691"/>
    <w:rsid w:val="000156E1"/>
    <w:rsid w:val="00017BB5"/>
    <w:rsid w:val="00020283"/>
    <w:rsid w:val="000204A7"/>
    <w:rsid w:val="00020549"/>
    <w:rsid w:val="00020EB4"/>
    <w:rsid w:val="00021B4F"/>
    <w:rsid w:val="0002376B"/>
    <w:rsid w:val="000238A1"/>
    <w:rsid w:val="00023AA9"/>
    <w:rsid w:val="00024F60"/>
    <w:rsid w:val="000253FC"/>
    <w:rsid w:val="00025C06"/>
    <w:rsid w:val="00027E9E"/>
    <w:rsid w:val="00027F9A"/>
    <w:rsid w:val="00030D26"/>
    <w:rsid w:val="00030FC1"/>
    <w:rsid w:val="00031008"/>
    <w:rsid w:val="000312E0"/>
    <w:rsid w:val="00032085"/>
    <w:rsid w:val="000329DA"/>
    <w:rsid w:val="00032D7D"/>
    <w:rsid w:val="00032FE6"/>
    <w:rsid w:val="00033ABB"/>
    <w:rsid w:val="00033C6A"/>
    <w:rsid w:val="0003557C"/>
    <w:rsid w:val="000359B6"/>
    <w:rsid w:val="00036970"/>
    <w:rsid w:val="00036B2C"/>
    <w:rsid w:val="00037980"/>
    <w:rsid w:val="000404DA"/>
    <w:rsid w:val="000407B5"/>
    <w:rsid w:val="00040D14"/>
    <w:rsid w:val="000410C9"/>
    <w:rsid w:val="00041987"/>
    <w:rsid w:val="00041E85"/>
    <w:rsid w:val="00042074"/>
    <w:rsid w:val="00043A1A"/>
    <w:rsid w:val="00043E06"/>
    <w:rsid w:val="000443EE"/>
    <w:rsid w:val="00044FC6"/>
    <w:rsid w:val="00045824"/>
    <w:rsid w:val="0004744F"/>
    <w:rsid w:val="00047458"/>
    <w:rsid w:val="00047E29"/>
    <w:rsid w:val="00050092"/>
    <w:rsid w:val="0005050F"/>
    <w:rsid w:val="000506A1"/>
    <w:rsid w:val="0005102E"/>
    <w:rsid w:val="00051CB4"/>
    <w:rsid w:val="00052024"/>
    <w:rsid w:val="0005244A"/>
    <w:rsid w:val="00052B24"/>
    <w:rsid w:val="00052E08"/>
    <w:rsid w:val="0005350D"/>
    <w:rsid w:val="000540DC"/>
    <w:rsid w:val="00055F87"/>
    <w:rsid w:val="00056153"/>
    <w:rsid w:val="0005632A"/>
    <w:rsid w:val="00056B60"/>
    <w:rsid w:val="00057A53"/>
    <w:rsid w:val="0006054F"/>
    <w:rsid w:val="00060B6D"/>
    <w:rsid w:val="00060E43"/>
    <w:rsid w:val="000619B9"/>
    <w:rsid w:val="00061A49"/>
    <w:rsid w:val="000620A2"/>
    <w:rsid w:val="00062175"/>
    <w:rsid w:val="00066FEC"/>
    <w:rsid w:val="00067204"/>
    <w:rsid w:val="00067234"/>
    <w:rsid w:val="000673C2"/>
    <w:rsid w:val="000709C4"/>
    <w:rsid w:val="00071117"/>
    <w:rsid w:val="00071137"/>
    <w:rsid w:val="00071F24"/>
    <w:rsid w:val="0007318C"/>
    <w:rsid w:val="00073B46"/>
    <w:rsid w:val="00075017"/>
    <w:rsid w:val="000758D7"/>
    <w:rsid w:val="00075C54"/>
    <w:rsid w:val="00075D7F"/>
    <w:rsid w:val="00076113"/>
    <w:rsid w:val="00077854"/>
    <w:rsid w:val="00080625"/>
    <w:rsid w:val="00080911"/>
    <w:rsid w:val="00080A1E"/>
    <w:rsid w:val="00080F6D"/>
    <w:rsid w:val="000811CC"/>
    <w:rsid w:val="0008128E"/>
    <w:rsid w:val="00082C1D"/>
    <w:rsid w:val="00083753"/>
    <w:rsid w:val="000851AA"/>
    <w:rsid w:val="000866AC"/>
    <w:rsid w:val="00086944"/>
    <w:rsid w:val="00087567"/>
    <w:rsid w:val="000909C1"/>
    <w:rsid w:val="00090D3B"/>
    <w:rsid w:val="000910CF"/>
    <w:rsid w:val="00092EDA"/>
    <w:rsid w:val="00093042"/>
    <w:rsid w:val="0009445C"/>
    <w:rsid w:val="000949C3"/>
    <w:rsid w:val="00094F11"/>
    <w:rsid w:val="0009587D"/>
    <w:rsid w:val="00095FE3"/>
    <w:rsid w:val="000976C7"/>
    <w:rsid w:val="000978D5"/>
    <w:rsid w:val="000A002E"/>
    <w:rsid w:val="000A0CDD"/>
    <w:rsid w:val="000A117D"/>
    <w:rsid w:val="000A16C9"/>
    <w:rsid w:val="000A2AE7"/>
    <w:rsid w:val="000A3405"/>
    <w:rsid w:val="000A3C57"/>
    <w:rsid w:val="000A3D3D"/>
    <w:rsid w:val="000A3E3B"/>
    <w:rsid w:val="000A406D"/>
    <w:rsid w:val="000A496C"/>
    <w:rsid w:val="000A5151"/>
    <w:rsid w:val="000A5519"/>
    <w:rsid w:val="000A71BE"/>
    <w:rsid w:val="000B0549"/>
    <w:rsid w:val="000B33AA"/>
    <w:rsid w:val="000B3E39"/>
    <w:rsid w:val="000B4C82"/>
    <w:rsid w:val="000B4E0E"/>
    <w:rsid w:val="000B500F"/>
    <w:rsid w:val="000B63FF"/>
    <w:rsid w:val="000C0250"/>
    <w:rsid w:val="000C066C"/>
    <w:rsid w:val="000C0D16"/>
    <w:rsid w:val="000C0D20"/>
    <w:rsid w:val="000C228C"/>
    <w:rsid w:val="000C2476"/>
    <w:rsid w:val="000C295A"/>
    <w:rsid w:val="000C2C2A"/>
    <w:rsid w:val="000C3BE5"/>
    <w:rsid w:val="000C4430"/>
    <w:rsid w:val="000C45BB"/>
    <w:rsid w:val="000C4FF2"/>
    <w:rsid w:val="000C5544"/>
    <w:rsid w:val="000C5B40"/>
    <w:rsid w:val="000C5CDA"/>
    <w:rsid w:val="000C6836"/>
    <w:rsid w:val="000C79F4"/>
    <w:rsid w:val="000C7B7B"/>
    <w:rsid w:val="000D00A9"/>
    <w:rsid w:val="000D1125"/>
    <w:rsid w:val="000D1206"/>
    <w:rsid w:val="000D36EB"/>
    <w:rsid w:val="000D38E3"/>
    <w:rsid w:val="000D5FED"/>
    <w:rsid w:val="000D606B"/>
    <w:rsid w:val="000D63A9"/>
    <w:rsid w:val="000D6887"/>
    <w:rsid w:val="000E037B"/>
    <w:rsid w:val="000E187B"/>
    <w:rsid w:val="000E19BD"/>
    <w:rsid w:val="000E1D36"/>
    <w:rsid w:val="000E2EFC"/>
    <w:rsid w:val="000E3C7F"/>
    <w:rsid w:val="000E3DC3"/>
    <w:rsid w:val="000E4141"/>
    <w:rsid w:val="000E490F"/>
    <w:rsid w:val="000E4FB4"/>
    <w:rsid w:val="000E539E"/>
    <w:rsid w:val="000E7344"/>
    <w:rsid w:val="000F0CB8"/>
    <w:rsid w:val="000F1D79"/>
    <w:rsid w:val="000F2026"/>
    <w:rsid w:val="000F2052"/>
    <w:rsid w:val="000F2A1F"/>
    <w:rsid w:val="000F2A59"/>
    <w:rsid w:val="000F2DCE"/>
    <w:rsid w:val="000F3765"/>
    <w:rsid w:val="000F3B77"/>
    <w:rsid w:val="000F459B"/>
    <w:rsid w:val="000F466E"/>
    <w:rsid w:val="000F5237"/>
    <w:rsid w:val="000F5930"/>
    <w:rsid w:val="000F5C8C"/>
    <w:rsid w:val="000F6A5B"/>
    <w:rsid w:val="000F7E58"/>
    <w:rsid w:val="00100479"/>
    <w:rsid w:val="00100543"/>
    <w:rsid w:val="00100AC7"/>
    <w:rsid w:val="00100B3D"/>
    <w:rsid w:val="00100E52"/>
    <w:rsid w:val="00101AAA"/>
    <w:rsid w:val="001031A6"/>
    <w:rsid w:val="00104F44"/>
    <w:rsid w:val="00105E37"/>
    <w:rsid w:val="00110848"/>
    <w:rsid w:val="00110A21"/>
    <w:rsid w:val="00110ED7"/>
    <w:rsid w:val="00112313"/>
    <w:rsid w:val="0011281E"/>
    <w:rsid w:val="001138F8"/>
    <w:rsid w:val="001154BF"/>
    <w:rsid w:val="001158CB"/>
    <w:rsid w:val="00115A37"/>
    <w:rsid w:val="00115FF1"/>
    <w:rsid w:val="0011600B"/>
    <w:rsid w:val="00116A84"/>
    <w:rsid w:val="0011741D"/>
    <w:rsid w:val="001174E0"/>
    <w:rsid w:val="00120555"/>
    <w:rsid w:val="0012065C"/>
    <w:rsid w:val="0012097A"/>
    <w:rsid w:val="001214AF"/>
    <w:rsid w:val="00121C37"/>
    <w:rsid w:val="00122AD9"/>
    <w:rsid w:val="00122E02"/>
    <w:rsid w:val="00123B2A"/>
    <w:rsid w:val="00124DEF"/>
    <w:rsid w:val="00126D79"/>
    <w:rsid w:val="00127240"/>
    <w:rsid w:val="0013005E"/>
    <w:rsid w:val="001304E9"/>
    <w:rsid w:val="001308A0"/>
    <w:rsid w:val="00130A79"/>
    <w:rsid w:val="00131491"/>
    <w:rsid w:val="00132838"/>
    <w:rsid w:val="00133B0A"/>
    <w:rsid w:val="00133E0E"/>
    <w:rsid w:val="00134769"/>
    <w:rsid w:val="00134CDA"/>
    <w:rsid w:val="001364EA"/>
    <w:rsid w:val="0013652F"/>
    <w:rsid w:val="00136550"/>
    <w:rsid w:val="0013655C"/>
    <w:rsid w:val="00137C0D"/>
    <w:rsid w:val="00140ADC"/>
    <w:rsid w:val="001410C6"/>
    <w:rsid w:val="001420FC"/>
    <w:rsid w:val="00142EA2"/>
    <w:rsid w:val="001437B2"/>
    <w:rsid w:val="00144707"/>
    <w:rsid w:val="00145909"/>
    <w:rsid w:val="00145D71"/>
    <w:rsid w:val="001522CA"/>
    <w:rsid w:val="001553E3"/>
    <w:rsid w:val="00155C14"/>
    <w:rsid w:val="00160F45"/>
    <w:rsid w:val="001612E0"/>
    <w:rsid w:val="00162245"/>
    <w:rsid w:val="00162975"/>
    <w:rsid w:val="00162A6A"/>
    <w:rsid w:val="001630D5"/>
    <w:rsid w:val="00163EFE"/>
    <w:rsid w:val="001652D2"/>
    <w:rsid w:val="00165F87"/>
    <w:rsid w:val="00167BC7"/>
    <w:rsid w:val="001705B6"/>
    <w:rsid w:val="0017152D"/>
    <w:rsid w:val="00171681"/>
    <w:rsid w:val="001718A4"/>
    <w:rsid w:val="00172117"/>
    <w:rsid w:val="00172BCB"/>
    <w:rsid w:val="0017416D"/>
    <w:rsid w:val="001763A0"/>
    <w:rsid w:val="0017724B"/>
    <w:rsid w:val="00177E7A"/>
    <w:rsid w:val="001804A5"/>
    <w:rsid w:val="00180DE8"/>
    <w:rsid w:val="00181180"/>
    <w:rsid w:val="00181458"/>
    <w:rsid w:val="00182545"/>
    <w:rsid w:val="00184053"/>
    <w:rsid w:val="00184927"/>
    <w:rsid w:val="00184DD3"/>
    <w:rsid w:val="00185769"/>
    <w:rsid w:val="0018590C"/>
    <w:rsid w:val="00185F58"/>
    <w:rsid w:val="001860BB"/>
    <w:rsid w:val="0018719E"/>
    <w:rsid w:val="001878BB"/>
    <w:rsid w:val="00187B5B"/>
    <w:rsid w:val="0019047F"/>
    <w:rsid w:val="0019189E"/>
    <w:rsid w:val="00191BC8"/>
    <w:rsid w:val="0019278D"/>
    <w:rsid w:val="00194614"/>
    <w:rsid w:val="00195970"/>
    <w:rsid w:val="00195D36"/>
    <w:rsid w:val="00195F08"/>
    <w:rsid w:val="00196EC3"/>
    <w:rsid w:val="00197915"/>
    <w:rsid w:val="001A0971"/>
    <w:rsid w:val="001A0EDE"/>
    <w:rsid w:val="001A2B0F"/>
    <w:rsid w:val="001A32A7"/>
    <w:rsid w:val="001A4C60"/>
    <w:rsid w:val="001A4D25"/>
    <w:rsid w:val="001A524D"/>
    <w:rsid w:val="001A7E16"/>
    <w:rsid w:val="001B04C8"/>
    <w:rsid w:val="001B181F"/>
    <w:rsid w:val="001B278E"/>
    <w:rsid w:val="001B34F1"/>
    <w:rsid w:val="001B4412"/>
    <w:rsid w:val="001B59FF"/>
    <w:rsid w:val="001B5BEA"/>
    <w:rsid w:val="001B7054"/>
    <w:rsid w:val="001C042C"/>
    <w:rsid w:val="001C0B38"/>
    <w:rsid w:val="001C1E81"/>
    <w:rsid w:val="001C253A"/>
    <w:rsid w:val="001C2832"/>
    <w:rsid w:val="001C3501"/>
    <w:rsid w:val="001C3510"/>
    <w:rsid w:val="001C3933"/>
    <w:rsid w:val="001C4BCA"/>
    <w:rsid w:val="001C51F6"/>
    <w:rsid w:val="001C7968"/>
    <w:rsid w:val="001D0315"/>
    <w:rsid w:val="001D05DE"/>
    <w:rsid w:val="001D0DCC"/>
    <w:rsid w:val="001D1342"/>
    <w:rsid w:val="001D28BC"/>
    <w:rsid w:val="001D30A8"/>
    <w:rsid w:val="001D4DF8"/>
    <w:rsid w:val="001D5138"/>
    <w:rsid w:val="001D550C"/>
    <w:rsid w:val="001D5656"/>
    <w:rsid w:val="001D59B2"/>
    <w:rsid w:val="001D6F9D"/>
    <w:rsid w:val="001D768D"/>
    <w:rsid w:val="001D78D9"/>
    <w:rsid w:val="001D7DD5"/>
    <w:rsid w:val="001E062F"/>
    <w:rsid w:val="001E0A0A"/>
    <w:rsid w:val="001E0D4E"/>
    <w:rsid w:val="001E0EF5"/>
    <w:rsid w:val="001E26B3"/>
    <w:rsid w:val="001E3343"/>
    <w:rsid w:val="001E445C"/>
    <w:rsid w:val="001E4833"/>
    <w:rsid w:val="001E5C61"/>
    <w:rsid w:val="001E7A87"/>
    <w:rsid w:val="001E7C03"/>
    <w:rsid w:val="001E7F7F"/>
    <w:rsid w:val="001F003B"/>
    <w:rsid w:val="001F015C"/>
    <w:rsid w:val="001F03AE"/>
    <w:rsid w:val="001F0826"/>
    <w:rsid w:val="001F0FBE"/>
    <w:rsid w:val="001F12D4"/>
    <w:rsid w:val="001F1382"/>
    <w:rsid w:val="001F1747"/>
    <w:rsid w:val="001F28B3"/>
    <w:rsid w:val="001F28DA"/>
    <w:rsid w:val="001F401D"/>
    <w:rsid w:val="001F4597"/>
    <w:rsid w:val="001F46CF"/>
    <w:rsid w:val="001F47B6"/>
    <w:rsid w:val="001F532B"/>
    <w:rsid w:val="001F5EA4"/>
    <w:rsid w:val="001F6390"/>
    <w:rsid w:val="001F7BFB"/>
    <w:rsid w:val="00200BD4"/>
    <w:rsid w:val="00200F8B"/>
    <w:rsid w:val="00201E5B"/>
    <w:rsid w:val="00202150"/>
    <w:rsid w:val="00202DF9"/>
    <w:rsid w:val="0020316F"/>
    <w:rsid w:val="00204057"/>
    <w:rsid w:val="00205CC7"/>
    <w:rsid w:val="00205FC8"/>
    <w:rsid w:val="00206262"/>
    <w:rsid w:val="0020643F"/>
    <w:rsid w:val="00207990"/>
    <w:rsid w:val="00210966"/>
    <w:rsid w:val="00211A3E"/>
    <w:rsid w:val="00211A93"/>
    <w:rsid w:val="00213BAA"/>
    <w:rsid w:val="00213CAA"/>
    <w:rsid w:val="0021453E"/>
    <w:rsid w:val="002155DF"/>
    <w:rsid w:val="002157A7"/>
    <w:rsid w:val="00216153"/>
    <w:rsid w:val="002163BD"/>
    <w:rsid w:val="00220230"/>
    <w:rsid w:val="002212BE"/>
    <w:rsid w:val="002214EF"/>
    <w:rsid w:val="0022184A"/>
    <w:rsid w:val="002219CD"/>
    <w:rsid w:val="002221A8"/>
    <w:rsid w:val="002225DB"/>
    <w:rsid w:val="00222D68"/>
    <w:rsid w:val="002244D4"/>
    <w:rsid w:val="00224693"/>
    <w:rsid w:val="002247BF"/>
    <w:rsid w:val="002258E0"/>
    <w:rsid w:val="00225E14"/>
    <w:rsid w:val="00226306"/>
    <w:rsid w:val="00226B79"/>
    <w:rsid w:val="00227A08"/>
    <w:rsid w:val="00230106"/>
    <w:rsid w:val="00230296"/>
    <w:rsid w:val="002303A3"/>
    <w:rsid w:val="00230A03"/>
    <w:rsid w:val="00230DB3"/>
    <w:rsid w:val="00231792"/>
    <w:rsid w:val="002325E1"/>
    <w:rsid w:val="0023263D"/>
    <w:rsid w:val="002326FA"/>
    <w:rsid w:val="00233118"/>
    <w:rsid w:val="002345B1"/>
    <w:rsid w:val="00234FF4"/>
    <w:rsid w:val="002355AE"/>
    <w:rsid w:val="0023630C"/>
    <w:rsid w:val="00236506"/>
    <w:rsid w:val="0024086E"/>
    <w:rsid w:val="00240DA7"/>
    <w:rsid w:val="00240FB7"/>
    <w:rsid w:val="00241063"/>
    <w:rsid w:val="00241174"/>
    <w:rsid w:val="0024151E"/>
    <w:rsid w:val="00242C3B"/>
    <w:rsid w:val="00242F94"/>
    <w:rsid w:val="00245CC7"/>
    <w:rsid w:val="002462E4"/>
    <w:rsid w:val="002467DE"/>
    <w:rsid w:val="00247F1C"/>
    <w:rsid w:val="002506F2"/>
    <w:rsid w:val="002508B0"/>
    <w:rsid w:val="002510FC"/>
    <w:rsid w:val="00251D41"/>
    <w:rsid w:val="00252B21"/>
    <w:rsid w:val="00252FA3"/>
    <w:rsid w:val="00253420"/>
    <w:rsid w:val="0025359E"/>
    <w:rsid w:val="00253E19"/>
    <w:rsid w:val="00253E89"/>
    <w:rsid w:val="00254B53"/>
    <w:rsid w:val="00254D95"/>
    <w:rsid w:val="00255129"/>
    <w:rsid w:val="00255BC3"/>
    <w:rsid w:val="00255D9D"/>
    <w:rsid w:val="002562DF"/>
    <w:rsid w:val="00256600"/>
    <w:rsid w:val="0025737D"/>
    <w:rsid w:val="0025752F"/>
    <w:rsid w:val="00257A36"/>
    <w:rsid w:val="00257E69"/>
    <w:rsid w:val="0026016B"/>
    <w:rsid w:val="00260B96"/>
    <w:rsid w:val="00260F07"/>
    <w:rsid w:val="00261BA4"/>
    <w:rsid w:val="00262242"/>
    <w:rsid w:val="0026290A"/>
    <w:rsid w:val="0026311B"/>
    <w:rsid w:val="0026321C"/>
    <w:rsid w:val="002644FE"/>
    <w:rsid w:val="00264522"/>
    <w:rsid w:val="002652C1"/>
    <w:rsid w:val="002656D9"/>
    <w:rsid w:val="002666A2"/>
    <w:rsid w:val="002667E1"/>
    <w:rsid w:val="00266F1D"/>
    <w:rsid w:val="00267ACE"/>
    <w:rsid w:val="002700CC"/>
    <w:rsid w:val="0027022E"/>
    <w:rsid w:val="002705F1"/>
    <w:rsid w:val="00270E02"/>
    <w:rsid w:val="00270FEC"/>
    <w:rsid w:val="00271131"/>
    <w:rsid w:val="00271304"/>
    <w:rsid w:val="0027247C"/>
    <w:rsid w:val="00272908"/>
    <w:rsid w:val="00272F40"/>
    <w:rsid w:val="00274001"/>
    <w:rsid w:val="002749B1"/>
    <w:rsid w:val="00274C81"/>
    <w:rsid w:val="0027546F"/>
    <w:rsid w:val="0027612E"/>
    <w:rsid w:val="002768DE"/>
    <w:rsid w:val="002776AF"/>
    <w:rsid w:val="0028035E"/>
    <w:rsid w:val="00280908"/>
    <w:rsid w:val="00280CDF"/>
    <w:rsid w:val="00280EE3"/>
    <w:rsid w:val="00283062"/>
    <w:rsid w:val="00284A6E"/>
    <w:rsid w:val="00284FB1"/>
    <w:rsid w:val="00285484"/>
    <w:rsid w:val="0028594D"/>
    <w:rsid w:val="00286A3F"/>
    <w:rsid w:val="00287399"/>
    <w:rsid w:val="00287944"/>
    <w:rsid w:val="002909AE"/>
    <w:rsid w:val="002916B4"/>
    <w:rsid w:val="002952FC"/>
    <w:rsid w:val="002955E7"/>
    <w:rsid w:val="002956F3"/>
    <w:rsid w:val="00295B94"/>
    <w:rsid w:val="002967E9"/>
    <w:rsid w:val="00297391"/>
    <w:rsid w:val="0029792D"/>
    <w:rsid w:val="0029794A"/>
    <w:rsid w:val="00297A14"/>
    <w:rsid w:val="00297CCF"/>
    <w:rsid w:val="00297D2B"/>
    <w:rsid w:val="002A007D"/>
    <w:rsid w:val="002A010C"/>
    <w:rsid w:val="002A12E6"/>
    <w:rsid w:val="002A133B"/>
    <w:rsid w:val="002A1FD2"/>
    <w:rsid w:val="002A3253"/>
    <w:rsid w:val="002A34BD"/>
    <w:rsid w:val="002A3714"/>
    <w:rsid w:val="002A3E98"/>
    <w:rsid w:val="002A48FB"/>
    <w:rsid w:val="002A5211"/>
    <w:rsid w:val="002A5891"/>
    <w:rsid w:val="002A659A"/>
    <w:rsid w:val="002A671A"/>
    <w:rsid w:val="002A6EA2"/>
    <w:rsid w:val="002B019A"/>
    <w:rsid w:val="002B25CD"/>
    <w:rsid w:val="002B2A5B"/>
    <w:rsid w:val="002B3342"/>
    <w:rsid w:val="002B363B"/>
    <w:rsid w:val="002B386E"/>
    <w:rsid w:val="002B465C"/>
    <w:rsid w:val="002B4B2C"/>
    <w:rsid w:val="002B4B3D"/>
    <w:rsid w:val="002B5271"/>
    <w:rsid w:val="002B5D99"/>
    <w:rsid w:val="002B64BC"/>
    <w:rsid w:val="002B65B4"/>
    <w:rsid w:val="002B69A5"/>
    <w:rsid w:val="002B7996"/>
    <w:rsid w:val="002C0473"/>
    <w:rsid w:val="002C1796"/>
    <w:rsid w:val="002C2A3B"/>
    <w:rsid w:val="002C2D36"/>
    <w:rsid w:val="002C3161"/>
    <w:rsid w:val="002C33BE"/>
    <w:rsid w:val="002C3828"/>
    <w:rsid w:val="002C43BC"/>
    <w:rsid w:val="002C46B3"/>
    <w:rsid w:val="002C4A4D"/>
    <w:rsid w:val="002C7EB7"/>
    <w:rsid w:val="002D0D55"/>
    <w:rsid w:val="002D20CE"/>
    <w:rsid w:val="002D2270"/>
    <w:rsid w:val="002D2F4E"/>
    <w:rsid w:val="002D4732"/>
    <w:rsid w:val="002D499A"/>
    <w:rsid w:val="002D4D58"/>
    <w:rsid w:val="002D72F8"/>
    <w:rsid w:val="002D786A"/>
    <w:rsid w:val="002E043E"/>
    <w:rsid w:val="002E10B6"/>
    <w:rsid w:val="002E11FD"/>
    <w:rsid w:val="002E4928"/>
    <w:rsid w:val="002E4C2D"/>
    <w:rsid w:val="002E4CC3"/>
    <w:rsid w:val="002E5002"/>
    <w:rsid w:val="002E50DF"/>
    <w:rsid w:val="002E5348"/>
    <w:rsid w:val="002E58AC"/>
    <w:rsid w:val="002E6676"/>
    <w:rsid w:val="002E686F"/>
    <w:rsid w:val="002E7045"/>
    <w:rsid w:val="002E750C"/>
    <w:rsid w:val="002E7E06"/>
    <w:rsid w:val="002F01B3"/>
    <w:rsid w:val="002F06C3"/>
    <w:rsid w:val="002F0DAA"/>
    <w:rsid w:val="002F4439"/>
    <w:rsid w:val="002F4C92"/>
    <w:rsid w:val="002F51A1"/>
    <w:rsid w:val="002F5AA1"/>
    <w:rsid w:val="002F5BC1"/>
    <w:rsid w:val="002F5E5A"/>
    <w:rsid w:val="002F7A1F"/>
    <w:rsid w:val="002F7E8D"/>
    <w:rsid w:val="003005DE"/>
    <w:rsid w:val="00300AEB"/>
    <w:rsid w:val="00300C8F"/>
    <w:rsid w:val="00301B64"/>
    <w:rsid w:val="00302FF0"/>
    <w:rsid w:val="003034F7"/>
    <w:rsid w:val="003037B7"/>
    <w:rsid w:val="0030517A"/>
    <w:rsid w:val="00305400"/>
    <w:rsid w:val="00305FB6"/>
    <w:rsid w:val="00306C2D"/>
    <w:rsid w:val="00312802"/>
    <w:rsid w:val="00312C04"/>
    <w:rsid w:val="0031312B"/>
    <w:rsid w:val="00313E03"/>
    <w:rsid w:val="00314C92"/>
    <w:rsid w:val="00314DA5"/>
    <w:rsid w:val="00315622"/>
    <w:rsid w:val="00315FFD"/>
    <w:rsid w:val="0031729A"/>
    <w:rsid w:val="003172C1"/>
    <w:rsid w:val="00321076"/>
    <w:rsid w:val="0032216C"/>
    <w:rsid w:val="0032265B"/>
    <w:rsid w:val="003227E3"/>
    <w:rsid w:val="003229DC"/>
    <w:rsid w:val="00322B34"/>
    <w:rsid w:val="00322FE0"/>
    <w:rsid w:val="0032317A"/>
    <w:rsid w:val="0032319A"/>
    <w:rsid w:val="00323236"/>
    <w:rsid w:val="00324CE5"/>
    <w:rsid w:val="003258E6"/>
    <w:rsid w:val="00326C45"/>
    <w:rsid w:val="00326FBC"/>
    <w:rsid w:val="00326FEC"/>
    <w:rsid w:val="00327758"/>
    <w:rsid w:val="00327F8C"/>
    <w:rsid w:val="003300AD"/>
    <w:rsid w:val="003300E6"/>
    <w:rsid w:val="003324CC"/>
    <w:rsid w:val="003328C8"/>
    <w:rsid w:val="00333B9F"/>
    <w:rsid w:val="003343F0"/>
    <w:rsid w:val="0033454E"/>
    <w:rsid w:val="00335D38"/>
    <w:rsid w:val="00335F60"/>
    <w:rsid w:val="00336094"/>
    <w:rsid w:val="00336C5C"/>
    <w:rsid w:val="00336D46"/>
    <w:rsid w:val="00337CF5"/>
    <w:rsid w:val="00340275"/>
    <w:rsid w:val="003405C9"/>
    <w:rsid w:val="00340F50"/>
    <w:rsid w:val="00341EC1"/>
    <w:rsid w:val="00342FBD"/>
    <w:rsid w:val="00343B71"/>
    <w:rsid w:val="0034439E"/>
    <w:rsid w:val="00344434"/>
    <w:rsid w:val="00345C38"/>
    <w:rsid w:val="003467B1"/>
    <w:rsid w:val="00346A89"/>
    <w:rsid w:val="00346AF7"/>
    <w:rsid w:val="00350B96"/>
    <w:rsid w:val="00350D70"/>
    <w:rsid w:val="00350E6E"/>
    <w:rsid w:val="00351CA6"/>
    <w:rsid w:val="00352141"/>
    <w:rsid w:val="003522DD"/>
    <w:rsid w:val="00352A78"/>
    <w:rsid w:val="00352C19"/>
    <w:rsid w:val="00352CEB"/>
    <w:rsid w:val="00352F28"/>
    <w:rsid w:val="0035323E"/>
    <w:rsid w:val="00353429"/>
    <w:rsid w:val="0035523B"/>
    <w:rsid w:val="00357A55"/>
    <w:rsid w:val="003604E9"/>
    <w:rsid w:val="003608A7"/>
    <w:rsid w:val="00361EC3"/>
    <w:rsid w:val="00362766"/>
    <w:rsid w:val="00362910"/>
    <w:rsid w:val="00362914"/>
    <w:rsid w:val="00362ECD"/>
    <w:rsid w:val="00363501"/>
    <w:rsid w:val="00363D5C"/>
    <w:rsid w:val="00364BEB"/>
    <w:rsid w:val="0036514D"/>
    <w:rsid w:val="00365163"/>
    <w:rsid w:val="003653D5"/>
    <w:rsid w:val="00366643"/>
    <w:rsid w:val="003672BF"/>
    <w:rsid w:val="00370506"/>
    <w:rsid w:val="00370CE4"/>
    <w:rsid w:val="00371A9A"/>
    <w:rsid w:val="0037271E"/>
    <w:rsid w:val="00372B63"/>
    <w:rsid w:val="003732F5"/>
    <w:rsid w:val="0037544C"/>
    <w:rsid w:val="0037601F"/>
    <w:rsid w:val="00376FEC"/>
    <w:rsid w:val="00377181"/>
    <w:rsid w:val="00377FC7"/>
    <w:rsid w:val="003814AF"/>
    <w:rsid w:val="00381F58"/>
    <w:rsid w:val="00381FC2"/>
    <w:rsid w:val="00382147"/>
    <w:rsid w:val="0038222E"/>
    <w:rsid w:val="0038232D"/>
    <w:rsid w:val="00384EEF"/>
    <w:rsid w:val="00385DBB"/>
    <w:rsid w:val="00385DC4"/>
    <w:rsid w:val="00385ED1"/>
    <w:rsid w:val="00386943"/>
    <w:rsid w:val="003874EB"/>
    <w:rsid w:val="00387E0D"/>
    <w:rsid w:val="00390F43"/>
    <w:rsid w:val="003913D9"/>
    <w:rsid w:val="003921B5"/>
    <w:rsid w:val="00393024"/>
    <w:rsid w:val="00393E8F"/>
    <w:rsid w:val="00393F4B"/>
    <w:rsid w:val="00394D63"/>
    <w:rsid w:val="00394FBA"/>
    <w:rsid w:val="00395BEC"/>
    <w:rsid w:val="00396263"/>
    <w:rsid w:val="0039679C"/>
    <w:rsid w:val="0039683A"/>
    <w:rsid w:val="00396BDF"/>
    <w:rsid w:val="003970DE"/>
    <w:rsid w:val="003A0011"/>
    <w:rsid w:val="003A06B2"/>
    <w:rsid w:val="003A0F5D"/>
    <w:rsid w:val="003A22A9"/>
    <w:rsid w:val="003A466B"/>
    <w:rsid w:val="003A4AB0"/>
    <w:rsid w:val="003A4B1E"/>
    <w:rsid w:val="003A595A"/>
    <w:rsid w:val="003A59C9"/>
    <w:rsid w:val="003A5AE3"/>
    <w:rsid w:val="003A65D4"/>
    <w:rsid w:val="003A6618"/>
    <w:rsid w:val="003A6649"/>
    <w:rsid w:val="003A7474"/>
    <w:rsid w:val="003A7703"/>
    <w:rsid w:val="003A777E"/>
    <w:rsid w:val="003A797F"/>
    <w:rsid w:val="003B0301"/>
    <w:rsid w:val="003B14DB"/>
    <w:rsid w:val="003B1FE4"/>
    <w:rsid w:val="003B2DE4"/>
    <w:rsid w:val="003B3B4B"/>
    <w:rsid w:val="003B3B9A"/>
    <w:rsid w:val="003B599E"/>
    <w:rsid w:val="003B5ADA"/>
    <w:rsid w:val="003B5CA7"/>
    <w:rsid w:val="003B79A7"/>
    <w:rsid w:val="003C0598"/>
    <w:rsid w:val="003C0B92"/>
    <w:rsid w:val="003C131C"/>
    <w:rsid w:val="003C1F9B"/>
    <w:rsid w:val="003C2A7D"/>
    <w:rsid w:val="003C2CFD"/>
    <w:rsid w:val="003C3CBB"/>
    <w:rsid w:val="003C3E1E"/>
    <w:rsid w:val="003C4494"/>
    <w:rsid w:val="003C493D"/>
    <w:rsid w:val="003C4CDC"/>
    <w:rsid w:val="003C5465"/>
    <w:rsid w:val="003C5869"/>
    <w:rsid w:val="003C59D3"/>
    <w:rsid w:val="003C7753"/>
    <w:rsid w:val="003C78F2"/>
    <w:rsid w:val="003C7C14"/>
    <w:rsid w:val="003D09E0"/>
    <w:rsid w:val="003D127C"/>
    <w:rsid w:val="003D2D34"/>
    <w:rsid w:val="003D2FEE"/>
    <w:rsid w:val="003D41E8"/>
    <w:rsid w:val="003D4B46"/>
    <w:rsid w:val="003D5490"/>
    <w:rsid w:val="003D6683"/>
    <w:rsid w:val="003D6FDB"/>
    <w:rsid w:val="003D7C2E"/>
    <w:rsid w:val="003E04B8"/>
    <w:rsid w:val="003E05B8"/>
    <w:rsid w:val="003E0B41"/>
    <w:rsid w:val="003E1AF7"/>
    <w:rsid w:val="003E24EA"/>
    <w:rsid w:val="003E2EBD"/>
    <w:rsid w:val="003E3085"/>
    <w:rsid w:val="003E3F43"/>
    <w:rsid w:val="003E42E5"/>
    <w:rsid w:val="003E49DE"/>
    <w:rsid w:val="003E559F"/>
    <w:rsid w:val="003E578C"/>
    <w:rsid w:val="003E6765"/>
    <w:rsid w:val="003E6EFA"/>
    <w:rsid w:val="003E7DC6"/>
    <w:rsid w:val="003F08D9"/>
    <w:rsid w:val="003F13E4"/>
    <w:rsid w:val="003F1BB0"/>
    <w:rsid w:val="003F2C64"/>
    <w:rsid w:val="003F2C8E"/>
    <w:rsid w:val="003F3221"/>
    <w:rsid w:val="003F4720"/>
    <w:rsid w:val="003F4B23"/>
    <w:rsid w:val="003F640E"/>
    <w:rsid w:val="003F6D15"/>
    <w:rsid w:val="003F760C"/>
    <w:rsid w:val="003F768B"/>
    <w:rsid w:val="003F792C"/>
    <w:rsid w:val="00400B19"/>
    <w:rsid w:val="00400E3C"/>
    <w:rsid w:val="00402AE5"/>
    <w:rsid w:val="00403034"/>
    <w:rsid w:val="0040333F"/>
    <w:rsid w:val="00403FC1"/>
    <w:rsid w:val="00403FDD"/>
    <w:rsid w:val="004052FE"/>
    <w:rsid w:val="00405C9A"/>
    <w:rsid w:val="00405D9C"/>
    <w:rsid w:val="004063BA"/>
    <w:rsid w:val="00406DDB"/>
    <w:rsid w:val="004070C3"/>
    <w:rsid w:val="00407956"/>
    <w:rsid w:val="004079BF"/>
    <w:rsid w:val="004104CD"/>
    <w:rsid w:val="004105D0"/>
    <w:rsid w:val="00411F9F"/>
    <w:rsid w:val="004120EB"/>
    <w:rsid w:val="004122C1"/>
    <w:rsid w:val="0041238C"/>
    <w:rsid w:val="0041282E"/>
    <w:rsid w:val="00412F9E"/>
    <w:rsid w:val="00413936"/>
    <w:rsid w:val="00413CE4"/>
    <w:rsid w:val="004141C6"/>
    <w:rsid w:val="00414275"/>
    <w:rsid w:val="0041430D"/>
    <w:rsid w:val="00414908"/>
    <w:rsid w:val="004158C8"/>
    <w:rsid w:val="00415D6C"/>
    <w:rsid w:val="00416BEA"/>
    <w:rsid w:val="004171A3"/>
    <w:rsid w:val="00421223"/>
    <w:rsid w:val="0042229D"/>
    <w:rsid w:val="00422FA6"/>
    <w:rsid w:val="0042302C"/>
    <w:rsid w:val="00423AB8"/>
    <w:rsid w:val="00423E51"/>
    <w:rsid w:val="00424CF3"/>
    <w:rsid w:val="00425168"/>
    <w:rsid w:val="0042597C"/>
    <w:rsid w:val="0042599C"/>
    <w:rsid w:val="00427286"/>
    <w:rsid w:val="00430485"/>
    <w:rsid w:val="00430D19"/>
    <w:rsid w:val="004317BB"/>
    <w:rsid w:val="004322A0"/>
    <w:rsid w:val="0043244A"/>
    <w:rsid w:val="00433408"/>
    <w:rsid w:val="00433EA5"/>
    <w:rsid w:val="0043480B"/>
    <w:rsid w:val="00435133"/>
    <w:rsid w:val="00435480"/>
    <w:rsid w:val="00435817"/>
    <w:rsid w:val="00435BCD"/>
    <w:rsid w:val="00435FC7"/>
    <w:rsid w:val="004362A1"/>
    <w:rsid w:val="00436773"/>
    <w:rsid w:val="0043679E"/>
    <w:rsid w:val="00436975"/>
    <w:rsid w:val="00436F31"/>
    <w:rsid w:val="00437672"/>
    <w:rsid w:val="004377C3"/>
    <w:rsid w:val="004403E2"/>
    <w:rsid w:val="00440792"/>
    <w:rsid w:val="004416A0"/>
    <w:rsid w:val="004416E0"/>
    <w:rsid w:val="00441C9E"/>
    <w:rsid w:val="00442282"/>
    <w:rsid w:val="004424CE"/>
    <w:rsid w:val="0044258C"/>
    <w:rsid w:val="004444C3"/>
    <w:rsid w:val="0044495B"/>
    <w:rsid w:val="00444B93"/>
    <w:rsid w:val="00444C69"/>
    <w:rsid w:val="00445364"/>
    <w:rsid w:val="0044564B"/>
    <w:rsid w:val="0044637C"/>
    <w:rsid w:val="00446573"/>
    <w:rsid w:val="0045016C"/>
    <w:rsid w:val="0045064C"/>
    <w:rsid w:val="004511CD"/>
    <w:rsid w:val="00451337"/>
    <w:rsid w:val="00451338"/>
    <w:rsid w:val="00451535"/>
    <w:rsid w:val="0045155A"/>
    <w:rsid w:val="004516B9"/>
    <w:rsid w:val="00451F1A"/>
    <w:rsid w:val="004526C1"/>
    <w:rsid w:val="00452A6D"/>
    <w:rsid w:val="00453D00"/>
    <w:rsid w:val="004543A2"/>
    <w:rsid w:val="004550A4"/>
    <w:rsid w:val="004553A1"/>
    <w:rsid w:val="0045617F"/>
    <w:rsid w:val="00456764"/>
    <w:rsid w:val="00456B36"/>
    <w:rsid w:val="00460162"/>
    <w:rsid w:val="004604B3"/>
    <w:rsid w:val="0046153B"/>
    <w:rsid w:val="004641C9"/>
    <w:rsid w:val="00464A0B"/>
    <w:rsid w:val="004656C3"/>
    <w:rsid w:val="00465BBE"/>
    <w:rsid w:val="00466943"/>
    <w:rsid w:val="00466E1A"/>
    <w:rsid w:val="00467163"/>
    <w:rsid w:val="0047028E"/>
    <w:rsid w:val="0047044A"/>
    <w:rsid w:val="00470833"/>
    <w:rsid w:val="00471821"/>
    <w:rsid w:val="004732B6"/>
    <w:rsid w:val="00473C41"/>
    <w:rsid w:val="004763D7"/>
    <w:rsid w:val="00477958"/>
    <w:rsid w:val="00477CE4"/>
    <w:rsid w:val="00477EFD"/>
    <w:rsid w:val="0048163B"/>
    <w:rsid w:val="00481AA3"/>
    <w:rsid w:val="00482275"/>
    <w:rsid w:val="00482B79"/>
    <w:rsid w:val="0048390F"/>
    <w:rsid w:val="004847B6"/>
    <w:rsid w:val="0048490B"/>
    <w:rsid w:val="00484921"/>
    <w:rsid w:val="00484ADA"/>
    <w:rsid w:val="004853AD"/>
    <w:rsid w:val="004857FD"/>
    <w:rsid w:val="00486A84"/>
    <w:rsid w:val="00486D23"/>
    <w:rsid w:val="004873BE"/>
    <w:rsid w:val="00487B44"/>
    <w:rsid w:val="00490794"/>
    <w:rsid w:val="00490B3C"/>
    <w:rsid w:val="0049144A"/>
    <w:rsid w:val="0049155A"/>
    <w:rsid w:val="00491907"/>
    <w:rsid w:val="00491A4C"/>
    <w:rsid w:val="00491E55"/>
    <w:rsid w:val="004947AA"/>
    <w:rsid w:val="004963A8"/>
    <w:rsid w:val="00497433"/>
    <w:rsid w:val="004975D1"/>
    <w:rsid w:val="00497809"/>
    <w:rsid w:val="00497958"/>
    <w:rsid w:val="00497D9B"/>
    <w:rsid w:val="004A07BA"/>
    <w:rsid w:val="004A09CA"/>
    <w:rsid w:val="004A0B7E"/>
    <w:rsid w:val="004A0BCD"/>
    <w:rsid w:val="004A0CB3"/>
    <w:rsid w:val="004A0F01"/>
    <w:rsid w:val="004A2BA6"/>
    <w:rsid w:val="004A2E67"/>
    <w:rsid w:val="004A3B7C"/>
    <w:rsid w:val="004A3D73"/>
    <w:rsid w:val="004A4548"/>
    <w:rsid w:val="004A4B73"/>
    <w:rsid w:val="004A54A2"/>
    <w:rsid w:val="004A5AFF"/>
    <w:rsid w:val="004A6106"/>
    <w:rsid w:val="004A6238"/>
    <w:rsid w:val="004A717D"/>
    <w:rsid w:val="004A7FBD"/>
    <w:rsid w:val="004B0101"/>
    <w:rsid w:val="004B088A"/>
    <w:rsid w:val="004B08EE"/>
    <w:rsid w:val="004B0EF0"/>
    <w:rsid w:val="004B1295"/>
    <w:rsid w:val="004B13F6"/>
    <w:rsid w:val="004B1F8F"/>
    <w:rsid w:val="004B20ED"/>
    <w:rsid w:val="004B2568"/>
    <w:rsid w:val="004B2A2C"/>
    <w:rsid w:val="004B2F2F"/>
    <w:rsid w:val="004B375C"/>
    <w:rsid w:val="004B52CB"/>
    <w:rsid w:val="004B58CC"/>
    <w:rsid w:val="004B6975"/>
    <w:rsid w:val="004B7B4B"/>
    <w:rsid w:val="004C117C"/>
    <w:rsid w:val="004C21A8"/>
    <w:rsid w:val="004C275D"/>
    <w:rsid w:val="004C3628"/>
    <w:rsid w:val="004C5306"/>
    <w:rsid w:val="004C5EDD"/>
    <w:rsid w:val="004C657F"/>
    <w:rsid w:val="004C749D"/>
    <w:rsid w:val="004D22F8"/>
    <w:rsid w:val="004D2959"/>
    <w:rsid w:val="004D362C"/>
    <w:rsid w:val="004D50E2"/>
    <w:rsid w:val="004D5984"/>
    <w:rsid w:val="004D6B5D"/>
    <w:rsid w:val="004D7C10"/>
    <w:rsid w:val="004E0763"/>
    <w:rsid w:val="004E08D9"/>
    <w:rsid w:val="004E1538"/>
    <w:rsid w:val="004E2554"/>
    <w:rsid w:val="004E45B3"/>
    <w:rsid w:val="004E4716"/>
    <w:rsid w:val="004E4BCA"/>
    <w:rsid w:val="004E6239"/>
    <w:rsid w:val="004E7258"/>
    <w:rsid w:val="004E7DBB"/>
    <w:rsid w:val="004F2C21"/>
    <w:rsid w:val="004F36AC"/>
    <w:rsid w:val="004F38C9"/>
    <w:rsid w:val="004F4943"/>
    <w:rsid w:val="004F4A8E"/>
    <w:rsid w:val="004F58D5"/>
    <w:rsid w:val="004F5BC1"/>
    <w:rsid w:val="004F6507"/>
    <w:rsid w:val="004F6889"/>
    <w:rsid w:val="004F733A"/>
    <w:rsid w:val="004F74B6"/>
    <w:rsid w:val="004F7564"/>
    <w:rsid w:val="004F77FC"/>
    <w:rsid w:val="004F7E5C"/>
    <w:rsid w:val="00500324"/>
    <w:rsid w:val="00500615"/>
    <w:rsid w:val="0050077F"/>
    <w:rsid w:val="0050109F"/>
    <w:rsid w:val="0050196F"/>
    <w:rsid w:val="00502EEF"/>
    <w:rsid w:val="00503620"/>
    <w:rsid w:val="005042F3"/>
    <w:rsid w:val="0050590F"/>
    <w:rsid w:val="00505FF1"/>
    <w:rsid w:val="0050637B"/>
    <w:rsid w:val="005069BE"/>
    <w:rsid w:val="00506EA4"/>
    <w:rsid w:val="00511E34"/>
    <w:rsid w:val="0051219A"/>
    <w:rsid w:val="00512230"/>
    <w:rsid w:val="00512D7A"/>
    <w:rsid w:val="005131C0"/>
    <w:rsid w:val="00514752"/>
    <w:rsid w:val="005156CE"/>
    <w:rsid w:val="00516329"/>
    <w:rsid w:val="005166BE"/>
    <w:rsid w:val="00517DE8"/>
    <w:rsid w:val="00520414"/>
    <w:rsid w:val="00520ED7"/>
    <w:rsid w:val="0052132E"/>
    <w:rsid w:val="00521778"/>
    <w:rsid w:val="00522595"/>
    <w:rsid w:val="00522721"/>
    <w:rsid w:val="00522E67"/>
    <w:rsid w:val="005243C9"/>
    <w:rsid w:val="00525511"/>
    <w:rsid w:val="00525CD1"/>
    <w:rsid w:val="00527325"/>
    <w:rsid w:val="0052752A"/>
    <w:rsid w:val="00527909"/>
    <w:rsid w:val="00531BA3"/>
    <w:rsid w:val="00532927"/>
    <w:rsid w:val="005336E2"/>
    <w:rsid w:val="00533DB1"/>
    <w:rsid w:val="00533F6F"/>
    <w:rsid w:val="00534098"/>
    <w:rsid w:val="00534761"/>
    <w:rsid w:val="00535D17"/>
    <w:rsid w:val="0053643E"/>
    <w:rsid w:val="00536A9B"/>
    <w:rsid w:val="00536E0D"/>
    <w:rsid w:val="005378C9"/>
    <w:rsid w:val="00540505"/>
    <w:rsid w:val="00540735"/>
    <w:rsid w:val="0054079F"/>
    <w:rsid w:val="005408AE"/>
    <w:rsid w:val="00541DC5"/>
    <w:rsid w:val="00542D39"/>
    <w:rsid w:val="00543085"/>
    <w:rsid w:val="0054335C"/>
    <w:rsid w:val="00543D58"/>
    <w:rsid w:val="00544991"/>
    <w:rsid w:val="00544F5B"/>
    <w:rsid w:val="00546C3D"/>
    <w:rsid w:val="00547212"/>
    <w:rsid w:val="00547F16"/>
    <w:rsid w:val="00550574"/>
    <w:rsid w:val="00550666"/>
    <w:rsid w:val="005509B5"/>
    <w:rsid w:val="00550CCD"/>
    <w:rsid w:val="00553192"/>
    <w:rsid w:val="005545B6"/>
    <w:rsid w:val="00554A8C"/>
    <w:rsid w:val="00556544"/>
    <w:rsid w:val="0055662E"/>
    <w:rsid w:val="00556982"/>
    <w:rsid w:val="005574AE"/>
    <w:rsid w:val="00557F5E"/>
    <w:rsid w:val="005604BB"/>
    <w:rsid w:val="00560717"/>
    <w:rsid w:val="00560E78"/>
    <w:rsid w:val="00562033"/>
    <w:rsid w:val="00562F92"/>
    <w:rsid w:val="00564271"/>
    <w:rsid w:val="005643EC"/>
    <w:rsid w:val="005650F6"/>
    <w:rsid w:val="005666F5"/>
    <w:rsid w:val="00566D36"/>
    <w:rsid w:val="005675CF"/>
    <w:rsid w:val="00567878"/>
    <w:rsid w:val="00567C56"/>
    <w:rsid w:val="005705E4"/>
    <w:rsid w:val="00571C21"/>
    <w:rsid w:val="005728B1"/>
    <w:rsid w:val="005736B2"/>
    <w:rsid w:val="00574B58"/>
    <w:rsid w:val="005755B0"/>
    <w:rsid w:val="005757F6"/>
    <w:rsid w:val="00575D14"/>
    <w:rsid w:val="0057640E"/>
    <w:rsid w:val="00577BB7"/>
    <w:rsid w:val="00580193"/>
    <w:rsid w:val="00580ADA"/>
    <w:rsid w:val="005815E3"/>
    <w:rsid w:val="005817A5"/>
    <w:rsid w:val="0058213A"/>
    <w:rsid w:val="00582ED7"/>
    <w:rsid w:val="00583052"/>
    <w:rsid w:val="00584029"/>
    <w:rsid w:val="0058551A"/>
    <w:rsid w:val="005855B7"/>
    <w:rsid w:val="00585691"/>
    <w:rsid w:val="00585A01"/>
    <w:rsid w:val="00585B33"/>
    <w:rsid w:val="00586987"/>
    <w:rsid w:val="00586B05"/>
    <w:rsid w:val="00586BD2"/>
    <w:rsid w:val="005905B4"/>
    <w:rsid w:val="00590758"/>
    <w:rsid w:val="0059083F"/>
    <w:rsid w:val="0059165A"/>
    <w:rsid w:val="00591DC7"/>
    <w:rsid w:val="00591DF1"/>
    <w:rsid w:val="00591F48"/>
    <w:rsid w:val="005920F6"/>
    <w:rsid w:val="00593C12"/>
    <w:rsid w:val="005949B5"/>
    <w:rsid w:val="005949D6"/>
    <w:rsid w:val="00595C30"/>
    <w:rsid w:val="00597428"/>
    <w:rsid w:val="0059765B"/>
    <w:rsid w:val="0059782A"/>
    <w:rsid w:val="00597892"/>
    <w:rsid w:val="005A0C8A"/>
    <w:rsid w:val="005A2955"/>
    <w:rsid w:val="005A2A72"/>
    <w:rsid w:val="005A3FAF"/>
    <w:rsid w:val="005A414D"/>
    <w:rsid w:val="005A4300"/>
    <w:rsid w:val="005A46D0"/>
    <w:rsid w:val="005A665A"/>
    <w:rsid w:val="005A66FA"/>
    <w:rsid w:val="005A67E9"/>
    <w:rsid w:val="005A699A"/>
    <w:rsid w:val="005A6DBB"/>
    <w:rsid w:val="005A7F97"/>
    <w:rsid w:val="005B1009"/>
    <w:rsid w:val="005B1B34"/>
    <w:rsid w:val="005B1EF8"/>
    <w:rsid w:val="005B32BD"/>
    <w:rsid w:val="005B3ED9"/>
    <w:rsid w:val="005B4ACD"/>
    <w:rsid w:val="005B4D29"/>
    <w:rsid w:val="005B5B5F"/>
    <w:rsid w:val="005B6BAF"/>
    <w:rsid w:val="005B6F9B"/>
    <w:rsid w:val="005B7116"/>
    <w:rsid w:val="005B7443"/>
    <w:rsid w:val="005B7FE4"/>
    <w:rsid w:val="005C005A"/>
    <w:rsid w:val="005C1475"/>
    <w:rsid w:val="005C2111"/>
    <w:rsid w:val="005C2A45"/>
    <w:rsid w:val="005C2E4B"/>
    <w:rsid w:val="005C336B"/>
    <w:rsid w:val="005C4A28"/>
    <w:rsid w:val="005C7141"/>
    <w:rsid w:val="005C7189"/>
    <w:rsid w:val="005C72A2"/>
    <w:rsid w:val="005C7571"/>
    <w:rsid w:val="005C79A1"/>
    <w:rsid w:val="005C7A8A"/>
    <w:rsid w:val="005D179C"/>
    <w:rsid w:val="005D3F2E"/>
    <w:rsid w:val="005D43C0"/>
    <w:rsid w:val="005D5281"/>
    <w:rsid w:val="005D58E2"/>
    <w:rsid w:val="005D5A28"/>
    <w:rsid w:val="005D5C81"/>
    <w:rsid w:val="005D66CA"/>
    <w:rsid w:val="005D7321"/>
    <w:rsid w:val="005E0255"/>
    <w:rsid w:val="005E073D"/>
    <w:rsid w:val="005E14F3"/>
    <w:rsid w:val="005E1860"/>
    <w:rsid w:val="005E1A65"/>
    <w:rsid w:val="005E1CB3"/>
    <w:rsid w:val="005E2E65"/>
    <w:rsid w:val="005E31BF"/>
    <w:rsid w:val="005E3428"/>
    <w:rsid w:val="005E3C03"/>
    <w:rsid w:val="005E3D79"/>
    <w:rsid w:val="005E3F39"/>
    <w:rsid w:val="005E44AD"/>
    <w:rsid w:val="005E49EF"/>
    <w:rsid w:val="005E4A61"/>
    <w:rsid w:val="005E4CA6"/>
    <w:rsid w:val="005E56FA"/>
    <w:rsid w:val="005E616A"/>
    <w:rsid w:val="005E6485"/>
    <w:rsid w:val="005E69B5"/>
    <w:rsid w:val="005E7609"/>
    <w:rsid w:val="005E7D37"/>
    <w:rsid w:val="005F0AAD"/>
    <w:rsid w:val="005F0C28"/>
    <w:rsid w:val="005F0C34"/>
    <w:rsid w:val="005F1352"/>
    <w:rsid w:val="005F165F"/>
    <w:rsid w:val="005F226E"/>
    <w:rsid w:val="005F229F"/>
    <w:rsid w:val="005F3517"/>
    <w:rsid w:val="005F4762"/>
    <w:rsid w:val="005F4D48"/>
    <w:rsid w:val="005F5276"/>
    <w:rsid w:val="005F598A"/>
    <w:rsid w:val="005F63E5"/>
    <w:rsid w:val="005F64B9"/>
    <w:rsid w:val="006006A3"/>
    <w:rsid w:val="00601931"/>
    <w:rsid w:val="006037D4"/>
    <w:rsid w:val="00604B5B"/>
    <w:rsid w:val="006060DD"/>
    <w:rsid w:val="006067AD"/>
    <w:rsid w:val="006067C1"/>
    <w:rsid w:val="006076C5"/>
    <w:rsid w:val="0060777E"/>
    <w:rsid w:val="00607837"/>
    <w:rsid w:val="0061217A"/>
    <w:rsid w:val="006126C8"/>
    <w:rsid w:val="006139C9"/>
    <w:rsid w:val="00613BF4"/>
    <w:rsid w:val="00613F98"/>
    <w:rsid w:val="00613FD1"/>
    <w:rsid w:val="006143B9"/>
    <w:rsid w:val="00616046"/>
    <w:rsid w:val="00616A02"/>
    <w:rsid w:val="00620292"/>
    <w:rsid w:val="006207CD"/>
    <w:rsid w:val="006214EC"/>
    <w:rsid w:val="006219BF"/>
    <w:rsid w:val="00623115"/>
    <w:rsid w:val="0062524D"/>
    <w:rsid w:val="00625433"/>
    <w:rsid w:val="00625C0A"/>
    <w:rsid w:val="006278EE"/>
    <w:rsid w:val="00627A5E"/>
    <w:rsid w:val="00627AF5"/>
    <w:rsid w:val="00627B6E"/>
    <w:rsid w:val="00627F7B"/>
    <w:rsid w:val="00627FEA"/>
    <w:rsid w:val="0063007E"/>
    <w:rsid w:val="006300D6"/>
    <w:rsid w:val="0063039E"/>
    <w:rsid w:val="006308A2"/>
    <w:rsid w:val="006309BE"/>
    <w:rsid w:val="00631692"/>
    <w:rsid w:val="00632CB8"/>
    <w:rsid w:val="00632EB7"/>
    <w:rsid w:val="006330CA"/>
    <w:rsid w:val="00633488"/>
    <w:rsid w:val="006349B2"/>
    <w:rsid w:val="00634D04"/>
    <w:rsid w:val="006350F6"/>
    <w:rsid w:val="00640167"/>
    <w:rsid w:val="006402BD"/>
    <w:rsid w:val="006415E3"/>
    <w:rsid w:val="00641D3F"/>
    <w:rsid w:val="00641F83"/>
    <w:rsid w:val="006430ED"/>
    <w:rsid w:val="0064392F"/>
    <w:rsid w:val="00643B1B"/>
    <w:rsid w:val="006454B3"/>
    <w:rsid w:val="00645530"/>
    <w:rsid w:val="00645B89"/>
    <w:rsid w:val="006473B3"/>
    <w:rsid w:val="006477C0"/>
    <w:rsid w:val="0065055B"/>
    <w:rsid w:val="00650EE3"/>
    <w:rsid w:val="00651239"/>
    <w:rsid w:val="006517FA"/>
    <w:rsid w:val="00651A7A"/>
    <w:rsid w:val="0065262F"/>
    <w:rsid w:val="0065396F"/>
    <w:rsid w:val="00653B26"/>
    <w:rsid w:val="00653DB3"/>
    <w:rsid w:val="006541F6"/>
    <w:rsid w:val="00654308"/>
    <w:rsid w:val="006558B6"/>
    <w:rsid w:val="00656948"/>
    <w:rsid w:val="006572CB"/>
    <w:rsid w:val="006577AD"/>
    <w:rsid w:val="00660161"/>
    <w:rsid w:val="0066062D"/>
    <w:rsid w:val="00660A0A"/>
    <w:rsid w:val="00661539"/>
    <w:rsid w:val="00661BEF"/>
    <w:rsid w:val="00663192"/>
    <w:rsid w:val="00663E24"/>
    <w:rsid w:val="00666660"/>
    <w:rsid w:val="0066717F"/>
    <w:rsid w:val="00667538"/>
    <w:rsid w:val="006679C1"/>
    <w:rsid w:val="0067122E"/>
    <w:rsid w:val="0067164F"/>
    <w:rsid w:val="006723EB"/>
    <w:rsid w:val="00672D5A"/>
    <w:rsid w:val="00673B84"/>
    <w:rsid w:val="00673FC2"/>
    <w:rsid w:val="006757E3"/>
    <w:rsid w:val="006760F7"/>
    <w:rsid w:val="00676466"/>
    <w:rsid w:val="00676DEF"/>
    <w:rsid w:val="006805D7"/>
    <w:rsid w:val="00680851"/>
    <w:rsid w:val="00681FE4"/>
    <w:rsid w:val="00683024"/>
    <w:rsid w:val="00683809"/>
    <w:rsid w:val="0068399A"/>
    <w:rsid w:val="006839F0"/>
    <w:rsid w:val="00684008"/>
    <w:rsid w:val="00684480"/>
    <w:rsid w:val="00685459"/>
    <w:rsid w:val="00686A57"/>
    <w:rsid w:val="00687658"/>
    <w:rsid w:val="00690D8C"/>
    <w:rsid w:val="0069131E"/>
    <w:rsid w:val="00691CB3"/>
    <w:rsid w:val="00692E17"/>
    <w:rsid w:val="00692E1B"/>
    <w:rsid w:val="0069304D"/>
    <w:rsid w:val="006931F1"/>
    <w:rsid w:val="00694E08"/>
    <w:rsid w:val="00694F33"/>
    <w:rsid w:val="006956DE"/>
    <w:rsid w:val="006960F9"/>
    <w:rsid w:val="006961EE"/>
    <w:rsid w:val="006970B7"/>
    <w:rsid w:val="00697426"/>
    <w:rsid w:val="00697EDF"/>
    <w:rsid w:val="006A101B"/>
    <w:rsid w:val="006A1087"/>
    <w:rsid w:val="006A12CA"/>
    <w:rsid w:val="006A13CB"/>
    <w:rsid w:val="006A1CDF"/>
    <w:rsid w:val="006A1D00"/>
    <w:rsid w:val="006A2FEB"/>
    <w:rsid w:val="006A32FE"/>
    <w:rsid w:val="006A33A0"/>
    <w:rsid w:val="006A5902"/>
    <w:rsid w:val="006A5A58"/>
    <w:rsid w:val="006A60A5"/>
    <w:rsid w:val="006A6A46"/>
    <w:rsid w:val="006A7A02"/>
    <w:rsid w:val="006B02B8"/>
    <w:rsid w:val="006B42ED"/>
    <w:rsid w:val="006B4B1C"/>
    <w:rsid w:val="006B51D4"/>
    <w:rsid w:val="006B546D"/>
    <w:rsid w:val="006B5D4E"/>
    <w:rsid w:val="006B638F"/>
    <w:rsid w:val="006B6A7A"/>
    <w:rsid w:val="006B6C77"/>
    <w:rsid w:val="006B6F43"/>
    <w:rsid w:val="006B7260"/>
    <w:rsid w:val="006B76AE"/>
    <w:rsid w:val="006C0873"/>
    <w:rsid w:val="006C0F64"/>
    <w:rsid w:val="006C2F8D"/>
    <w:rsid w:val="006C3507"/>
    <w:rsid w:val="006C3AC6"/>
    <w:rsid w:val="006C4C42"/>
    <w:rsid w:val="006C5553"/>
    <w:rsid w:val="006C56A8"/>
    <w:rsid w:val="006C6798"/>
    <w:rsid w:val="006C68BC"/>
    <w:rsid w:val="006C71E3"/>
    <w:rsid w:val="006C7FBA"/>
    <w:rsid w:val="006D0806"/>
    <w:rsid w:val="006D1EBB"/>
    <w:rsid w:val="006D22F8"/>
    <w:rsid w:val="006D2DB4"/>
    <w:rsid w:val="006D47CF"/>
    <w:rsid w:val="006D4898"/>
    <w:rsid w:val="006D48A6"/>
    <w:rsid w:val="006D54EE"/>
    <w:rsid w:val="006D5706"/>
    <w:rsid w:val="006D57D8"/>
    <w:rsid w:val="006D6911"/>
    <w:rsid w:val="006D6D5A"/>
    <w:rsid w:val="006E0D3B"/>
    <w:rsid w:val="006E0F6D"/>
    <w:rsid w:val="006E1FB9"/>
    <w:rsid w:val="006E2AA0"/>
    <w:rsid w:val="006E3113"/>
    <w:rsid w:val="006E3BC5"/>
    <w:rsid w:val="006E4541"/>
    <w:rsid w:val="006E4930"/>
    <w:rsid w:val="006E49D4"/>
    <w:rsid w:val="006E600B"/>
    <w:rsid w:val="006E73D9"/>
    <w:rsid w:val="006E764A"/>
    <w:rsid w:val="006E76D4"/>
    <w:rsid w:val="006F05D9"/>
    <w:rsid w:val="006F0727"/>
    <w:rsid w:val="006F323B"/>
    <w:rsid w:val="006F3576"/>
    <w:rsid w:val="006F441A"/>
    <w:rsid w:val="006F4C49"/>
    <w:rsid w:val="006F64FB"/>
    <w:rsid w:val="006F713B"/>
    <w:rsid w:val="006F72FA"/>
    <w:rsid w:val="006F7FF0"/>
    <w:rsid w:val="00700068"/>
    <w:rsid w:val="0070075D"/>
    <w:rsid w:val="007007AD"/>
    <w:rsid w:val="00701455"/>
    <w:rsid w:val="0070153B"/>
    <w:rsid w:val="00702009"/>
    <w:rsid w:val="00702589"/>
    <w:rsid w:val="007044CE"/>
    <w:rsid w:val="007045BA"/>
    <w:rsid w:val="0070467B"/>
    <w:rsid w:val="00704886"/>
    <w:rsid w:val="007049BC"/>
    <w:rsid w:val="00704FCD"/>
    <w:rsid w:val="00705C5F"/>
    <w:rsid w:val="007065B8"/>
    <w:rsid w:val="007069CD"/>
    <w:rsid w:val="0070712E"/>
    <w:rsid w:val="00711CC4"/>
    <w:rsid w:val="007120B9"/>
    <w:rsid w:val="00713819"/>
    <w:rsid w:val="00713AC2"/>
    <w:rsid w:val="007149C7"/>
    <w:rsid w:val="00714B41"/>
    <w:rsid w:val="0071588C"/>
    <w:rsid w:val="00715C48"/>
    <w:rsid w:val="007166C7"/>
    <w:rsid w:val="00716FEF"/>
    <w:rsid w:val="00717DEE"/>
    <w:rsid w:val="00720353"/>
    <w:rsid w:val="0072040D"/>
    <w:rsid w:val="00720634"/>
    <w:rsid w:val="00721B62"/>
    <w:rsid w:val="00722725"/>
    <w:rsid w:val="00722853"/>
    <w:rsid w:val="00722DF5"/>
    <w:rsid w:val="00722F69"/>
    <w:rsid w:val="00723EF0"/>
    <w:rsid w:val="00724DC2"/>
    <w:rsid w:val="007253FD"/>
    <w:rsid w:val="007256EA"/>
    <w:rsid w:val="00725836"/>
    <w:rsid w:val="00726AA1"/>
    <w:rsid w:val="0072752B"/>
    <w:rsid w:val="00727F26"/>
    <w:rsid w:val="00730D49"/>
    <w:rsid w:val="007311DA"/>
    <w:rsid w:val="007313AA"/>
    <w:rsid w:val="007346B4"/>
    <w:rsid w:val="00735DF7"/>
    <w:rsid w:val="00735FB2"/>
    <w:rsid w:val="00735FC5"/>
    <w:rsid w:val="00735FDD"/>
    <w:rsid w:val="00737271"/>
    <w:rsid w:val="00737A18"/>
    <w:rsid w:val="00737CA3"/>
    <w:rsid w:val="007406AF"/>
    <w:rsid w:val="00740E34"/>
    <w:rsid w:val="00742432"/>
    <w:rsid w:val="00742B55"/>
    <w:rsid w:val="0074368C"/>
    <w:rsid w:val="0074512F"/>
    <w:rsid w:val="00746F58"/>
    <w:rsid w:val="00747DCD"/>
    <w:rsid w:val="00751153"/>
    <w:rsid w:val="0075120A"/>
    <w:rsid w:val="007515AA"/>
    <w:rsid w:val="007518EA"/>
    <w:rsid w:val="007525BF"/>
    <w:rsid w:val="00752665"/>
    <w:rsid w:val="007531BE"/>
    <w:rsid w:val="00753F89"/>
    <w:rsid w:val="007541A8"/>
    <w:rsid w:val="00754332"/>
    <w:rsid w:val="00754CBB"/>
    <w:rsid w:val="007557DD"/>
    <w:rsid w:val="00755D20"/>
    <w:rsid w:val="00757B3A"/>
    <w:rsid w:val="00760510"/>
    <w:rsid w:val="007613FC"/>
    <w:rsid w:val="00763794"/>
    <w:rsid w:val="00763AB8"/>
    <w:rsid w:val="00763FFF"/>
    <w:rsid w:val="00764188"/>
    <w:rsid w:val="007641C5"/>
    <w:rsid w:val="007642EE"/>
    <w:rsid w:val="00765193"/>
    <w:rsid w:val="0076521D"/>
    <w:rsid w:val="00766773"/>
    <w:rsid w:val="00766B4C"/>
    <w:rsid w:val="0076729D"/>
    <w:rsid w:val="00770C8D"/>
    <w:rsid w:val="00771EFC"/>
    <w:rsid w:val="00772086"/>
    <w:rsid w:val="00772FBB"/>
    <w:rsid w:val="0077502B"/>
    <w:rsid w:val="0077565D"/>
    <w:rsid w:val="00775D03"/>
    <w:rsid w:val="00777444"/>
    <w:rsid w:val="0078107C"/>
    <w:rsid w:val="007817BD"/>
    <w:rsid w:val="00781E4A"/>
    <w:rsid w:val="007828FC"/>
    <w:rsid w:val="00782ADD"/>
    <w:rsid w:val="007836B4"/>
    <w:rsid w:val="007836BA"/>
    <w:rsid w:val="00783DAB"/>
    <w:rsid w:val="007860A2"/>
    <w:rsid w:val="00786DD0"/>
    <w:rsid w:val="00787394"/>
    <w:rsid w:val="007878FF"/>
    <w:rsid w:val="00790ABF"/>
    <w:rsid w:val="0079179C"/>
    <w:rsid w:val="007927A2"/>
    <w:rsid w:val="00792A9B"/>
    <w:rsid w:val="007933F8"/>
    <w:rsid w:val="00794163"/>
    <w:rsid w:val="00794D27"/>
    <w:rsid w:val="00795927"/>
    <w:rsid w:val="00796062"/>
    <w:rsid w:val="007A0EA5"/>
    <w:rsid w:val="007A1190"/>
    <w:rsid w:val="007A18E7"/>
    <w:rsid w:val="007A1B0C"/>
    <w:rsid w:val="007A1B3B"/>
    <w:rsid w:val="007A1BE7"/>
    <w:rsid w:val="007A1CD1"/>
    <w:rsid w:val="007A2C0C"/>
    <w:rsid w:val="007A4407"/>
    <w:rsid w:val="007A46A3"/>
    <w:rsid w:val="007A5167"/>
    <w:rsid w:val="007A53D9"/>
    <w:rsid w:val="007A5E13"/>
    <w:rsid w:val="007A6036"/>
    <w:rsid w:val="007A62FD"/>
    <w:rsid w:val="007A7EF3"/>
    <w:rsid w:val="007B03D7"/>
    <w:rsid w:val="007B0433"/>
    <w:rsid w:val="007B04CA"/>
    <w:rsid w:val="007B11C9"/>
    <w:rsid w:val="007B2518"/>
    <w:rsid w:val="007B29FC"/>
    <w:rsid w:val="007B2C4A"/>
    <w:rsid w:val="007B320E"/>
    <w:rsid w:val="007B3523"/>
    <w:rsid w:val="007B35C9"/>
    <w:rsid w:val="007B3EFC"/>
    <w:rsid w:val="007B45F4"/>
    <w:rsid w:val="007B63C1"/>
    <w:rsid w:val="007B6534"/>
    <w:rsid w:val="007B70F5"/>
    <w:rsid w:val="007B7A52"/>
    <w:rsid w:val="007C13E3"/>
    <w:rsid w:val="007C1BFD"/>
    <w:rsid w:val="007C217E"/>
    <w:rsid w:val="007C21A9"/>
    <w:rsid w:val="007C21D8"/>
    <w:rsid w:val="007C23AA"/>
    <w:rsid w:val="007C35F3"/>
    <w:rsid w:val="007C4298"/>
    <w:rsid w:val="007C452F"/>
    <w:rsid w:val="007C4694"/>
    <w:rsid w:val="007C4D17"/>
    <w:rsid w:val="007C69E1"/>
    <w:rsid w:val="007C728D"/>
    <w:rsid w:val="007D0421"/>
    <w:rsid w:val="007D18DB"/>
    <w:rsid w:val="007D39D8"/>
    <w:rsid w:val="007D43AC"/>
    <w:rsid w:val="007D72E5"/>
    <w:rsid w:val="007D7420"/>
    <w:rsid w:val="007D7854"/>
    <w:rsid w:val="007D79A6"/>
    <w:rsid w:val="007E026A"/>
    <w:rsid w:val="007E195D"/>
    <w:rsid w:val="007E1B54"/>
    <w:rsid w:val="007E1F64"/>
    <w:rsid w:val="007E23F1"/>
    <w:rsid w:val="007E3AD0"/>
    <w:rsid w:val="007E42BD"/>
    <w:rsid w:val="007E43F9"/>
    <w:rsid w:val="007E4CD1"/>
    <w:rsid w:val="007E54DA"/>
    <w:rsid w:val="007E6C71"/>
    <w:rsid w:val="007E702C"/>
    <w:rsid w:val="007E7B6C"/>
    <w:rsid w:val="007F0ADA"/>
    <w:rsid w:val="007F1064"/>
    <w:rsid w:val="007F143C"/>
    <w:rsid w:val="007F1D6F"/>
    <w:rsid w:val="007F1F88"/>
    <w:rsid w:val="007F2E88"/>
    <w:rsid w:val="007F3D2D"/>
    <w:rsid w:val="007F3DAB"/>
    <w:rsid w:val="007F4CBB"/>
    <w:rsid w:val="007F5504"/>
    <w:rsid w:val="007F6423"/>
    <w:rsid w:val="007F682A"/>
    <w:rsid w:val="007F6F1E"/>
    <w:rsid w:val="007F73BD"/>
    <w:rsid w:val="007F752D"/>
    <w:rsid w:val="0080172F"/>
    <w:rsid w:val="00801F61"/>
    <w:rsid w:val="008027D3"/>
    <w:rsid w:val="00802D71"/>
    <w:rsid w:val="008042B9"/>
    <w:rsid w:val="00804827"/>
    <w:rsid w:val="008063A1"/>
    <w:rsid w:val="00806C93"/>
    <w:rsid w:val="00810567"/>
    <w:rsid w:val="00810E1F"/>
    <w:rsid w:val="00810E7F"/>
    <w:rsid w:val="00810F91"/>
    <w:rsid w:val="0081176A"/>
    <w:rsid w:val="00811B4F"/>
    <w:rsid w:val="00812BA7"/>
    <w:rsid w:val="00812E1F"/>
    <w:rsid w:val="00813684"/>
    <w:rsid w:val="00813949"/>
    <w:rsid w:val="00813CBB"/>
    <w:rsid w:val="008142BF"/>
    <w:rsid w:val="00815204"/>
    <w:rsid w:val="0081533A"/>
    <w:rsid w:val="00815AA0"/>
    <w:rsid w:val="00820A12"/>
    <w:rsid w:val="00821F2C"/>
    <w:rsid w:val="00822BE5"/>
    <w:rsid w:val="00823479"/>
    <w:rsid w:val="00823857"/>
    <w:rsid w:val="00824D24"/>
    <w:rsid w:val="00825218"/>
    <w:rsid w:val="0082665E"/>
    <w:rsid w:val="00826DA3"/>
    <w:rsid w:val="00827472"/>
    <w:rsid w:val="00827931"/>
    <w:rsid w:val="00827D6D"/>
    <w:rsid w:val="00830820"/>
    <w:rsid w:val="0083087D"/>
    <w:rsid w:val="00830AD1"/>
    <w:rsid w:val="00830C2B"/>
    <w:rsid w:val="00831A75"/>
    <w:rsid w:val="00832823"/>
    <w:rsid w:val="00833230"/>
    <w:rsid w:val="0083399A"/>
    <w:rsid w:val="00833D8E"/>
    <w:rsid w:val="00836D4C"/>
    <w:rsid w:val="008400F5"/>
    <w:rsid w:val="00840AA5"/>
    <w:rsid w:val="008415C9"/>
    <w:rsid w:val="008422DD"/>
    <w:rsid w:val="00842B61"/>
    <w:rsid w:val="00843683"/>
    <w:rsid w:val="00843F5B"/>
    <w:rsid w:val="00844CC6"/>
    <w:rsid w:val="008451A0"/>
    <w:rsid w:val="00845A46"/>
    <w:rsid w:val="00845AC1"/>
    <w:rsid w:val="0084633D"/>
    <w:rsid w:val="0084749E"/>
    <w:rsid w:val="0085058C"/>
    <w:rsid w:val="00850669"/>
    <w:rsid w:val="00851057"/>
    <w:rsid w:val="008519E7"/>
    <w:rsid w:val="00851F39"/>
    <w:rsid w:val="00851F48"/>
    <w:rsid w:val="0085254F"/>
    <w:rsid w:val="00852D5D"/>
    <w:rsid w:val="008546D1"/>
    <w:rsid w:val="0085513D"/>
    <w:rsid w:val="008557F1"/>
    <w:rsid w:val="0085585D"/>
    <w:rsid w:val="00856021"/>
    <w:rsid w:val="00856E99"/>
    <w:rsid w:val="008570D1"/>
    <w:rsid w:val="0086160E"/>
    <w:rsid w:val="0086201D"/>
    <w:rsid w:val="00862869"/>
    <w:rsid w:val="00863480"/>
    <w:rsid w:val="008643D6"/>
    <w:rsid w:val="00865E07"/>
    <w:rsid w:val="008664FE"/>
    <w:rsid w:val="00866975"/>
    <w:rsid w:val="00867E0D"/>
    <w:rsid w:val="00870EC3"/>
    <w:rsid w:val="00871E73"/>
    <w:rsid w:val="00873A4D"/>
    <w:rsid w:val="00873D07"/>
    <w:rsid w:val="00874FAC"/>
    <w:rsid w:val="00875546"/>
    <w:rsid w:val="00876A0C"/>
    <w:rsid w:val="0087741A"/>
    <w:rsid w:val="008776DB"/>
    <w:rsid w:val="008800F5"/>
    <w:rsid w:val="00881395"/>
    <w:rsid w:val="00881779"/>
    <w:rsid w:val="008819FA"/>
    <w:rsid w:val="00881CCD"/>
    <w:rsid w:val="0088240A"/>
    <w:rsid w:val="00882EDC"/>
    <w:rsid w:val="00884ECC"/>
    <w:rsid w:val="00884F35"/>
    <w:rsid w:val="00885A23"/>
    <w:rsid w:val="00885AC8"/>
    <w:rsid w:val="00885C4D"/>
    <w:rsid w:val="00886829"/>
    <w:rsid w:val="008904D9"/>
    <w:rsid w:val="00893E5C"/>
    <w:rsid w:val="008942AC"/>
    <w:rsid w:val="008947F8"/>
    <w:rsid w:val="00894967"/>
    <w:rsid w:val="00895241"/>
    <w:rsid w:val="00895959"/>
    <w:rsid w:val="00895EF2"/>
    <w:rsid w:val="00896E57"/>
    <w:rsid w:val="0089788F"/>
    <w:rsid w:val="008A092A"/>
    <w:rsid w:val="008A1420"/>
    <w:rsid w:val="008A1655"/>
    <w:rsid w:val="008A1CE4"/>
    <w:rsid w:val="008A2F94"/>
    <w:rsid w:val="008A3693"/>
    <w:rsid w:val="008A3E90"/>
    <w:rsid w:val="008A465F"/>
    <w:rsid w:val="008A4BCE"/>
    <w:rsid w:val="008A65C4"/>
    <w:rsid w:val="008A6DBA"/>
    <w:rsid w:val="008A72F0"/>
    <w:rsid w:val="008A7E71"/>
    <w:rsid w:val="008B0C99"/>
    <w:rsid w:val="008B11B6"/>
    <w:rsid w:val="008B1374"/>
    <w:rsid w:val="008B191B"/>
    <w:rsid w:val="008B2E40"/>
    <w:rsid w:val="008B30F2"/>
    <w:rsid w:val="008B3224"/>
    <w:rsid w:val="008B3AD2"/>
    <w:rsid w:val="008B3E5D"/>
    <w:rsid w:val="008B4BFF"/>
    <w:rsid w:val="008B4C37"/>
    <w:rsid w:val="008B53B3"/>
    <w:rsid w:val="008B5811"/>
    <w:rsid w:val="008B5D74"/>
    <w:rsid w:val="008B673D"/>
    <w:rsid w:val="008B6DE4"/>
    <w:rsid w:val="008B6FD0"/>
    <w:rsid w:val="008B73A7"/>
    <w:rsid w:val="008B75C0"/>
    <w:rsid w:val="008C05D7"/>
    <w:rsid w:val="008C1D8F"/>
    <w:rsid w:val="008C241A"/>
    <w:rsid w:val="008C30C4"/>
    <w:rsid w:val="008C3DC8"/>
    <w:rsid w:val="008C5887"/>
    <w:rsid w:val="008C5BEA"/>
    <w:rsid w:val="008C6442"/>
    <w:rsid w:val="008C7F6A"/>
    <w:rsid w:val="008D01D6"/>
    <w:rsid w:val="008D0724"/>
    <w:rsid w:val="008D1BDB"/>
    <w:rsid w:val="008D1CC1"/>
    <w:rsid w:val="008D1EE7"/>
    <w:rsid w:val="008D27B0"/>
    <w:rsid w:val="008D323A"/>
    <w:rsid w:val="008D3DBF"/>
    <w:rsid w:val="008D4142"/>
    <w:rsid w:val="008D4BD2"/>
    <w:rsid w:val="008D5485"/>
    <w:rsid w:val="008D54C4"/>
    <w:rsid w:val="008D5DFE"/>
    <w:rsid w:val="008D7C7D"/>
    <w:rsid w:val="008E0630"/>
    <w:rsid w:val="008E1BD3"/>
    <w:rsid w:val="008E2775"/>
    <w:rsid w:val="008E3A67"/>
    <w:rsid w:val="008E3ABE"/>
    <w:rsid w:val="008E3BE2"/>
    <w:rsid w:val="008E4282"/>
    <w:rsid w:val="008E5052"/>
    <w:rsid w:val="008E5BD6"/>
    <w:rsid w:val="008F2D73"/>
    <w:rsid w:val="008F2DE7"/>
    <w:rsid w:val="008F5728"/>
    <w:rsid w:val="008F62A3"/>
    <w:rsid w:val="008F6543"/>
    <w:rsid w:val="0090001D"/>
    <w:rsid w:val="00900B34"/>
    <w:rsid w:val="00901C1D"/>
    <w:rsid w:val="00901EB1"/>
    <w:rsid w:val="00903046"/>
    <w:rsid w:val="00903532"/>
    <w:rsid w:val="00903538"/>
    <w:rsid w:val="009035B5"/>
    <w:rsid w:val="00905B1F"/>
    <w:rsid w:val="009101E8"/>
    <w:rsid w:val="0091050B"/>
    <w:rsid w:val="00910B9F"/>
    <w:rsid w:val="00911EC8"/>
    <w:rsid w:val="00912956"/>
    <w:rsid w:val="009132B0"/>
    <w:rsid w:val="009133E3"/>
    <w:rsid w:val="009135FD"/>
    <w:rsid w:val="009136BA"/>
    <w:rsid w:val="00913940"/>
    <w:rsid w:val="009146C2"/>
    <w:rsid w:val="009148CF"/>
    <w:rsid w:val="00914EE8"/>
    <w:rsid w:val="00914EFA"/>
    <w:rsid w:val="00915385"/>
    <w:rsid w:val="009154A1"/>
    <w:rsid w:val="0091568B"/>
    <w:rsid w:val="0091623A"/>
    <w:rsid w:val="00916A3E"/>
    <w:rsid w:val="00916F36"/>
    <w:rsid w:val="00916FB5"/>
    <w:rsid w:val="0091755D"/>
    <w:rsid w:val="00920151"/>
    <w:rsid w:val="00920DDC"/>
    <w:rsid w:val="00921014"/>
    <w:rsid w:val="00921563"/>
    <w:rsid w:val="009216E4"/>
    <w:rsid w:val="009217BA"/>
    <w:rsid w:val="00921C73"/>
    <w:rsid w:val="00924E12"/>
    <w:rsid w:val="0092623C"/>
    <w:rsid w:val="00927623"/>
    <w:rsid w:val="0092798A"/>
    <w:rsid w:val="00930DCA"/>
    <w:rsid w:val="0093112C"/>
    <w:rsid w:val="00931CE9"/>
    <w:rsid w:val="00932840"/>
    <w:rsid w:val="00932A40"/>
    <w:rsid w:val="009340DB"/>
    <w:rsid w:val="009348A5"/>
    <w:rsid w:val="00935584"/>
    <w:rsid w:val="00935BCB"/>
    <w:rsid w:val="009365A1"/>
    <w:rsid w:val="009375A6"/>
    <w:rsid w:val="00940416"/>
    <w:rsid w:val="00940929"/>
    <w:rsid w:val="00942C5C"/>
    <w:rsid w:val="00944B6D"/>
    <w:rsid w:val="00945107"/>
    <w:rsid w:val="00945192"/>
    <w:rsid w:val="00945FE0"/>
    <w:rsid w:val="0094668B"/>
    <w:rsid w:val="0094757A"/>
    <w:rsid w:val="00950062"/>
    <w:rsid w:val="00950191"/>
    <w:rsid w:val="00950413"/>
    <w:rsid w:val="00950649"/>
    <w:rsid w:val="00950DFD"/>
    <w:rsid w:val="0095117B"/>
    <w:rsid w:val="00952F5F"/>
    <w:rsid w:val="00953A93"/>
    <w:rsid w:val="00953DCE"/>
    <w:rsid w:val="009541BE"/>
    <w:rsid w:val="009542D5"/>
    <w:rsid w:val="00956B9F"/>
    <w:rsid w:val="00956D96"/>
    <w:rsid w:val="00957274"/>
    <w:rsid w:val="00957306"/>
    <w:rsid w:val="00960225"/>
    <w:rsid w:val="00960686"/>
    <w:rsid w:val="00960A94"/>
    <w:rsid w:val="00960D6C"/>
    <w:rsid w:val="0096178C"/>
    <w:rsid w:val="00961B0B"/>
    <w:rsid w:val="00961DE9"/>
    <w:rsid w:val="00962013"/>
    <w:rsid w:val="00962476"/>
    <w:rsid w:val="0096301C"/>
    <w:rsid w:val="00963770"/>
    <w:rsid w:val="00963BAA"/>
    <w:rsid w:val="009646BC"/>
    <w:rsid w:val="00964D84"/>
    <w:rsid w:val="009656CE"/>
    <w:rsid w:val="00965756"/>
    <w:rsid w:val="00965764"/>
    <w:rsid w:val="00965E5D"/>
    <w:rsid w:val="009663A5"/>
    <w:rsid w:val="00966B92"/>
    <w:rsid w:val="0096711E"/>
    <w:rsid w:val="00972220"/>
    <w:rsid w:val="0097377C"/>
    <w:rsid w:val="00974DCC"/>
    <w:rsid w:val="0097591D"/>
    <w:rsid w:val="0097633D"/>
    <w:rsid w:val="00977050"/>
    <w:rsid w:val="00977D51"/>
    <w:rsid w:val="00980693"/>
    <w:rsid w:val="00980730"/>
    <w:rsid w:val="0098079D"/>
    <w:rsid w:val="00981FF2"/>
    <w:rsid w:val="00982296"/>
    <w:rsid w:val="00982FD1"/>
    <w:rsid w:val="0099086B"/>
    <w:rsid w:val="0099133D"/>
    <w:rsid w:val="00991C5F"/>
    <w:rsid w:val="0099273F"/>
    <w:rsid w:val="0099281E"/>
    <w:rsid w:val="00992B5C"/>
    <w:rsid w:val="00992CDC"/>
    <w:rsid w:val="0099384E"/>
    <w:rsid w:val="009942B7"/>
    <w:rsid w:val="00995BCE"/>
    <w:rsid w:val="00995EA9"/>
    <w:rsid w:val="00995EF4"/>
    <w:rsid w:val="00996CF7"/>
    <w:rsid w:val="009A0298"/>
    <w:rsid w:val="009A0977"/>
    <w:rsid w:val="009A09D9"/>
    <w:rsid w:val="009A1A0E"/>
    <w:rsid w:val="009A1AB1"/>
    <w:rsid w:val="009A2554"/>
    <w:rsid w:val="009A266E"/>
    <w:rsid w:val="009A3A32"/>
    <w:rsid w:val="009A435F"/>
    <w:rsid w:val="009A5C83"/>
    <w:rsid w:val="009A6479"/>
    <w:rsid w:val="009A6C15"/>
    <w:rsid w:val="009A7AD6"/>
    <w:rsid w:val="009B16C4"/>
    <w:rsid w:val="009B2137"/>
    <w:rsid w:val="009B25FB"/>
    <w:rsid w:val="009B2B0A"/>
    <w:rsid w:val="009B2F2A"/>
    <w:rsid w:val="009B36C9"/>
    <w:rsid w:val="009B3EA3"/>
    <w:rsid w:val="009B450F"/>
    <w:rsid w:val="009B4E48"/>
    <w:rsid w:val="009B527A"/>
    <w:rsid w:val="009B565A"/>
    <w:rsid w:val="009B5D4E"/>
    <w:rsid w:val="009B78BE"/>
    <w:rsid w:val="009C0A1A"/>
    <w:rsid w:val="009C1561"/>
    <w:rsid w:val="009C183E"/>
    <w:rsid w:val="009C24DF"/>
    <w:rsid w:val="009C3044"/>
    <w:rsid w:val="009C537A"/>
    <w:rsid w:val="009C548E"/>
    <w:rsid w:val="009C558F"/>
    <w:rsid w:val="009C6154"/>
    <w:rsid w:val="009C6F33"/>
    <w:rsid w:val="009C6FA5"/>
    <w:rsid w:val="009C7254"/>
    <w:rsid w:val="009C75F8"/>
    <w:rsid w:val="009D01BA"/>
    <w:rsid w:val="009D066D"/>
    <w:rsid w:val="009D074B"/>
    <w:rsid w:val="009D08D0"/>
    <w:rsid w:val="009D0933"/>
    <w:rsid w:val="009D1EB0"/>
    <w:rsid w:val="009D1F5F"/>
    <w:rsid w:val="009D2788"/>
    <w:rsid w:val="009D2848"/>
    <w:rsid w:val="009D2893"/>
    <w:rsid w:val="009D5FBD"/>
    <w:rsid w:val="009D754A"/>
    <w:rsid w:val="009D7B38"/>
    <w:rsid w:val="009E07E7"/>
    <w:rsid w:val="009E1941"/>
    <w:rsid w:val="009E19B9"/>
    <w:rsid w:val="009E2725"/>
    <w:rsid w:val="009E2C4E"/>
    <w:rsid w:val="009E3533"/>
    <w:rsid w:val="009E3C39"/>
    <w:rsid w:val="009E4BA4"/>
    <w:rsid w:val="009E6514"/>
    <w:rsid w:val="009E67AB"/>
    <w:rsid w:val="009E6AB8"/>
    <w:rsid w:val="009E7026"/>
    <w:rsid w:val="009E767D"/>
    <w:rsid w:val="009E7D93"/>
    <w:rsid w:val="009F074C"/>
    <w:rsid w:val="009F1D96"/>
    <w:rsid w:val="009F228E"/>
    <w:rsid w:val="009F2499"/>
    <w:rsid w:val="009F33D2"/>
    <w:rsid w:val="009F377C"/>
    <w:rsid w:val="009F37D4"/>
    <w:rsid w:val="009F3C9D"/>
    <w:rsid w:val="009F40E0"/>
    <w:rsid w:val="009F46FF"/>
    <w:rsid w:val="009F6327"/>
    <w:rsid w:val="009F69F0"/>
    <w:rsid w:val="009F7529"/>
    <w:rsid w:val="00A006E0"/>
    <w:rsid w:val="00A01AE7"/>
    <w:rsid w:val="00A01C5F"/>
    <w:rsid w:val="00A026B5"/>
    <w:rsid w:val="00A0444B"/>
    <w:rsid w:val="00A04653"/>
    <w:rsid w:val="00A04794"/>
    <w:rsid w:val="00A04E23"/>
    <w:rsid w:val="00A0600C"/>
    <w:rsid w:val="00A06399"/>
    <w:rsid w:val="00A06EA5"/>
    <w:rsid w:val="00A0750C"/>
    <w:rsid w:val="00A07C11"/>
    <w:rsid w:val="00A10B71"/>
    <w:rsid w:val="00A113B4"/>
    <w:rsid w:val="00A11756"/>
    <w:rsid w:val="00A12C46"/>
    <w:rsid w:val="00A13AD1"/>
    <w:rsid w:val="00A14254"/>
    <w:rsid w:val="00A14A80"/>
    <w:rsid w:val="00A1545D"/>
    <w:rsid w:val="00A15CE3"/>
    <w:rsid w:val="00A178BA"/>
    <w:rsid w:val="00A17F80"/>
    <w:rsid w:val="00A223B3"/>
    <w:rsid w:val="00A22767"/>
    <w:rsid w:val="00A231C7"/>
    <w:rsid w:val="00A23FA2"/>
    <w:rsid w:val="00A24DC5"/>
    <w:rsid w:val="00A25317"/>
    <w:rsid w:val="00A25BAD"/>
    <w:rsid w:val="00A274D2"/>
    <w:rsid w:val="00A27F0C"/>
    <w:rsid w:val="00A30238"/>
    <w:rsid w:val="00A31187"/>
    <w:rsid w:val="00A31DF5"/>
    <w:rsid w:val="00A3201B"/>
    <w:rsid w:val="00A32F2E"/>
    <w:rsid w:val="00A34960"/>
    <w:rsid w:val="00A34A7D"/>
    <w:rsid w:val="00A34AD5"/>
    <w:rsid w:val="00A3515F"/>
    <w:rsid w:val="00A352F4"/>
    <w:rsid w:val="00A35708"/>
    <w:rsid w:val="00A36228"/>
    <w:rsid w:val="00A372FA"/>
    <w:rsid w:val="00A374ED"/>
    <w:rsid w:val="00A41551"/>
    <w:rsid w:val="00A41638"/>
    <w:rsid w:val="00A42FB3"/>
    <w:rsid w:val="00A438A8"/>
    <w:rsid w:val="00A43D76"/>
    <w:rsid w:val="00A44158"/>
    <w:rsid w:val="00A44246"/>
    <w:rsid w:val="00A45A83"/>
    <w:rsid w:val="00A45CEF"/>
    <w:rsid w:val="00A45FBE"/>
    <w:rsid w:val="00A46240"/>
    <w:rsid w:val="00A4681A"/>
    <w:rsid w:val="00A47CE5"/>
    <w:rsid w:val="00A510B3"/>
    <w:rsid w:val="00A53091"/>
    <w:rsid w:val="00A53B7F"/>
    <w:rsid w:val="00A53E36"/>
    <w:rsid w:val="00A55145"/>
    <w:rsid w:val="00A55F08"/>
    <w:rsid w:val="00A564FD"/>
    <w:rsid w:val="00A56698"/>
    <w:rsid w:val="00A56819"/>
    <w:rsid w:val="00A57AA2"/>
    <w:rsid w:val="00A57B52"/>
    <w:rsid w:val="00A60AE3"/>
    <w:rsid w:val="00A60EB9"/>
    <w:rsid w:val="00A6133C"/>
    <w:rsid w:val="00A614D3"/>
    <w:rsid w:val="00A614E8"/>
    <w:rsid w:val="00A61C3F"/>
    <w:rsid w:val="00A62A10"/>
    <w:rsid w:val="00A62BDC"/>
    <w:rsid w:val="00A62D11"/>
    <w:rsid w:val="00A632DD"/>
    <w:rsid w:val="00A63BC0"/>
    <w:rsid w:val="00A640B8"/>
    <w:rsid w:val="00A65B6E"/>
    <w:rsid w:val="00A65E1A"/>
    <w:rsid w:val="00A65F25"/>
    <w:rsid w:val="00A6602A"/>
    <w:rsid w:val="00A674FF"/>
    <w:rsid w:val="00A67AD6"/>
    <w:rsid w:val="00A7007D"/>
    <w:rsid w:val="00A71BD3"/>
    <w:rsid w:val="00A71E16"/>
    <w:rsid w:val="00A72925"/>
    <w:rsid w:val="00A72ACA"/>
    <w:rsid w:val="00A72DE2"/>
    <w:rsid w:val="00A74319"/>
    <w:rsid w:val="00A74F03"/>
    <w:rsid w:val="00A76209"/>
    <w:rsid w:val="00A764EA"/>
    <w:rsid w:val="00A77561"/>
    <w:rsid w:val="00A77FF8"/>
    <w:rsid w:val="00A81904"/>
    <w:rsid w:val="00A82044"/>
    <w:rsid w:val="00A82EE0"/>
    <w:rsid w:val="00A83700"/>
    <w:rsid w:val="00A84804"/>
    <w:rsid w:val="00A85A08"/>
    <w:rsid w:val="00A86692"/>
    <w:rsid w:val="00A87484"/>
    <w:rsid w:val="00A91C36"/>
    <w:rsid w:val="00A92278"/>
    <w:rsid w:val="00A9320D"/>
    <w:rsid w:val="00A937EF"/>
    <w:rsid w:val="00A93C71"/>
    <w:rsid w:val="00A94344"/>
    <w:rsid w:val="00A9464C"/>
    <w:rsid w:val="00AA0B11"/>
    <w:rsid w:val="00AA22FD"/>
    <w:rsid w:val="00AA2E58"/>
    <w:rsid w:val="00AA32C6"/>
    <w:rsid w:val="00AA4944"/>
    <w:rsid w:val="00AA4A45"/>
    <w:rsid w:val="00AA4CCC"/>
    <w:rsid w:val="00AA513D"/>
    <w:rsid w:val="00AA65A7"/>
    <w:rsid w:val="00AA7B3A"/>
    <w:rsid w:val="00AB1816"/>
    <w:rsid w:val="00AB1A27"/>
    <w:rsid w:val="00AB1F40"/>
    <w:rsid w:val="00AB21BB"/>
    <w:rsid w:val="00AB2EE9"/>
    <w:rsid w:val="00AB478F"/>
    <w:rsid w:val="00AB574C"/>
    <w:rsid w:val="00AB6C3A"/>
    <w:rsid w:val="00AB6C5D"/>
    <w:rsid w:val="00AB6ED2"/>
    <w:rsid w:val="00AB6FF0"/>
    <w:rsid w:val="00AB71E7"/>
    <w:rsid w:val="00AB7E85"/>
    <w:rsid w:val="00AC2EC4"/>
    <w:rsid w:val="00AC3818"/>
    <w:rsid w:val="00AC3E8D"/>
    <w:rsid w:val="00AC4C6A"/>
    <w:rsid w:val="00AC53C1"/>
    <w:rsid w:val="00AC5B31"/>
    <w:rsid w:val="00AC7BCB"/>
    <w:rsid w:val="00AD0CE6"/>
    <w:rsid w:val="00AD145F"/>
    <w:rsid w:val="00AD2229"/>
    <w:rsid w:val="00AD25CA"/>
    <w:rsid w:val="00AD38C4"/>
    <w:rsid w:val="00AD416A"/>
    <w:rsid w:val="00AD463E"/>
    <w:rsid w:val="00AD50EC"/>
    <w:rsid w:val="00AD6D5B"/>
    <w:rsid w:val="00AD7294"/>
    <w:rsid w:val="00AD74DF"/>
    <w:rsid w:val="00AD7B9E"/>
    <w:rsid w:val="00AE09E0"/>
    <w:rsid w:val="00AE13C4"/>
    <w:rsid w:val="00AE1DFF"/>
    <w:rsid w:val="00AE295C"/>
    <w:rsid w:val="00AE29B8"/>
    <w:rsid w:val="00AE392E"/>
    <w:rsid w:val="00AE3DEB"/>
    <w:rsid w:val="00AE4C74"/>
    <w:rsid w:val="00AE5363"/>
    <w:rsid w:val="00AE5C8A"/>
    <w:rsid w:val="00AE6170"/>
    <w:rsid w:val="00AE6D48"/>
    <w:rsid w:val="00AE6DFB"/>
    <w:rsid w:val="00AE75EB"/>
    <w:rsid w:val="00AF0329"/>
    <w:rsid w:val="00AF0C2A"/>
    <w:rsid w:val="00AF4193"/>
    <w:rsid w:val="00AF43D9"/>
    <w:rsid w:val="00AF5949"/>
    <w:rsid w:val="00AF61C7"/>
    <w:rsid w:val="00AF787A"/>
    <w:rsid w:val="00B00797"/>
    <w:rsid w:val="00B01195"/>
    <w:rsid w:val="00B02536"/>
    <w:rsid w:val="00B02608"/>
    <w:rsid w:val="00B0275C"/>
    <w:rsid w:val="00B02E5D"/>
    <w:rsid w:val="00B0311E"/>
    <w:rsid w:val="00B0704D"/>
    <w:rsid w:val="00B07AE2"/>
    <w:rsid w:val="00B103A6"/>
    <w:rsid w:val="00B1072C"/>
    <w:rsid w:val="00B10A75"/>
    <w:rsid w:val="00B11076"/>
    <w:rsid w:val="00B11125"/>
    <w:rsid w:val="00B11B0A"/>
    <w:rsid w:val="00B12690"/>
    <w:rsid w:val="00B126C2"/>
    <w:rsid w:val="00B1282C"/>
    <w:rsid w:val="00B12D2E"/>
    <w:rsid w:val="00B13A14"/>
    <w:rsid w:val="00B141B6"/>
    <w:rsid w:val="00B14B23"/>
    <w:rsid w:val="00B15C0A"/>
    <w:rsid w:val="00B170FF"/>
    <w:rsid w:val="00B1764B"/>
    <w:rsid w:val="00B20258"/>
    <w:rsid w:val="00B209A6"/>
    <w:rsid w:val="00B2172C"/>
    <w:rsid w:val="00B217FE"/>
    <w:rsid w:val="00B21FA1"/>
    <w:rsid w:val="00B2225A"/>
    <w:rsid w:val="00B22BB5"/>
    <w:rsid w:val="00B22DAC"/>
    <w:rsid w:val="00B22EE3"/>
    <w:rsid w:val="00B27C7C"/>
    <w:rsid w:val="00B27D4A"/>
    <w:rsid w:val="00B30012"/>
    <w:rsid w:val="00B303BA"/>
    <w:rsid w:val="00B309F3"/>
    <w:rsid w:val="00B3198F"/>
    <w:rsid w:val="00B34D75"/>
    <w:rsid w:val="00B34FE1"/>
    <w:rsid w:val="00B353E5"/>
    <w:rsid w:val="00B35B46"/>
    <w:rsid w:val="00B379E2"/>
    <w:rsid w:val="00B37D1A"/>
    <w:rsid w:val="00B41A89"/>
    <w:rsid w:val="00B4258E"/>
    <w:rsid w:val="00B42A51"/>
    <w:rsid w:val="00B4333B"/>
    <w:rsid w:val="00B43AD6"/>
    <w:rsid w:val="00B43D2E"/>
    <w:rsid w:val="00B4465F"/>
    <w:rsid w:val="00B4471A"/>
    <w:rsid w:val="00B44B63"/>
    <w:rsid w:val="00B461E5"/>
    <w:rsid w:val="00B46D26"/>
    <w:rsid w:val="00B46E5C"/>
    <w:rsid w:val="00B47194"/>
    <w:rsid w:val="00B4724B"/>
    <w:rsid w:val="00B478E0"/>
    <w:rsid w:val="00B47960"/>
    <w:rsid w:val="00B47E29"/>
    <w:rsid w:val="00B47E9C"/>
    <w:rsid w:val="00B50110"/>
    <w:rsid w:val="00B50C76"/>
    <w:rsid w:val="00B51723"/>
    <w:rsid w:val="00B51D28"/>
    <w:rsid w:val="00B52F0A"/>
    <w:rsid w:val="00B5408A"/>
    <w:rsid w:val="00B5460F"/>
    <w:rsid w:val="00B54664"/>
    <w:rsid w:val="00B54803"/>
    <w:rsid w:val="00B54B61"/>
    <w:rsid w:val="00B54D87"/>
    <w:rsid w:val="00B54EAC"/>
    <w:rsid w:val="00B55F08"/>
    <w:rsid w:val="00B60282"/>
    <w:rsid w:val="00B60626"/>
    <w:rsid w:val="00B6079B"/>
    <w:rsid w:val="00B61F81"/>
    <w:rsid w:val="00B62E81"/>
    <w:rsid w:val="00B66620"/>
    <w:rsid w:val="00B6678A"/>
    <w:rsid w:val="00B66814"/>
    <w:rsid w:val="00B674F2"/>
    <w:rsid w:val="00B675FA"/>
    <w:rsid w:val="00B705F1"/>
    <w:rsid w:val="00B7081A"/>
    <w:rsid w:val="00B70978"/>
    <w:rsid w:val="00B71479"/>
    <w:rsid w:val="00B7164A"/>
    <w:rsid w:val="00B720E3"/>
    <w:rsid w:val="00B72147"/>
    <w:rsid w:val="00B726B9"/>
    <w:rsid w:val="00B729C8"/>
    <w:rsid w:val="00B72D47"/>
    <w:rsid w:val="00B735F0"/>
    <w:rsid w:val="00B74390"/>
    <w:rsid w:val="00B744FF"/>
    <w:rsid w:val="00B745EB"/>
    <w:rsid w:val="00B7511E"/>
    <w:rsid w:val="00B75C3A"/>
    <w:rsid w:val="00B75C86"/>
    <w:rsid w:val="00B76113"/>
    <w:rsid w:val="00B763AB"/>
    <w:rsid w:val="00B76E44"/>
    <w:rsid w:val="00B80291"/>
    <w:rsid w:val="00B805B5"/>
    <w:rsid w:val="00B806B5"/>
    <w:rsid w:val="00B80B6B"/>
    <w:rsid w:val="00B80CBD"/>
    <w:rsid w:val="00B80E1E"/>
    <w:rsid w:val="00B815F8"/>
    <w:rsid w:val="00B817C5"/>
    <w:rsid w:val="00B81A78"/>
    <w:rsid w:val="00B81BAF"/>
    <w:rsid w:val="00B81DF1"/>
    <w:rsid w:val="00B81F00"/>
    <w:rsid w:val="00B82013"/>
    <w:rsid w:val="00B82695"/>
    <w:rsid w:val="00B828B2"/>
    <w:rsid w:val="00B84E57"/>
    <w:rsid w:val="00B84E87"/>
    <w:rsid w:val="00B84EF0"/>
    <w:rsid w:val="00B84EFC"/>
    <w:rsid w:val="00B859CA"/>
    <w:rsid w:val="00B85DA1"/>
    <w:rsid w:val="00B86520"/>
    <w:rsid w:val="00B8663B"/>
    <w:rsid w:val="00B8715B"/>
    <w:rsid w:val="00B904B8"/>
    <w:rsid w:val="00B91B2C"/>
    <w:rsid w:val="00B91F48"/>
    <w:rsid w:val="00B92C62"/>
    <w:rsid w:val="00B92F28"/>
    <w:rsid w:val="00B93C0B"/>
    <w:rsid w:val="00B93F97"/>
    <w:rsid w:val="00B94A3F"/>
    <w:rsid w:val="00B9523A"/>
    <w:rsid w:val="00B959D6"/>
    <w:rsid w:val="00B9658D"/>
    <w:rsid w:val="00B96F39"/>
    <w:rsid w:val="00B97124"/>
    <w:rsid w:val="00B97B83"/>
    <w:rsid w:val="00BA1F20"/>
    <w:rsid w:val="00BA27C3"/>
    <w:rsid w:val="00BA3117"/>
    <w:rsid w:val="00BA480A"/>
    <w:rsid w:val="00BA49E1"/>
    <w:rsid w:val="00BA59C7"/>
    <w:rsid w:val="00BA6D88"/>
    <w:rsid w:val="00BA6E68"/>
    <w:rsid w:val="00BA76D2"/>
    <w:rsid w:val="00BA78FF"/>
    <w:rsid w:val="00BB13AF"/>
    <w:rsid w:val="00BB173E"/>
    <w:rsid w:val="00BB2996"/>
    <w:rsid w:val="00BB2AAE"/>
    <w:rsid w:val="00BB2B4E"/>
    <w:rsid w:val="00BB34AB"/>
    <w:rsid w:val="00BB37BE"/>
    <w:rsid w:val="00BB4564"/>
    <w:rsid w:val="00BB6919"/>
    <w:rsid w:val="00BB6A24"/>
    <w:rsid w:val="00BB6D33"/>
    <w:rsid w:val="00BC0610"/>
    <w:rsid w:val="00BC0A7B"/>
    <w:rsid w:val="00BC0DF7"/>
    <w:rsid w:val="00BC3BB0"/>
    <w:rsid w:val="00BC496E"/>
    <w:rsid w:val="00BC51E5"/>
    <w:rsid w:val="00BC5367"/>
    <w:rsid w:val="00BC6E97"/>
    <w:rsid w:val="00BC7CEB"/>
    <w:rsid w:val="00BD2185"/>
    <w:rsid w:val="00BD27B5"/>
    <w:rsid w:val="00BD3013"/>
    <w:rsid w:val="00BD33F6"/>
    <w:rsid w:val="00BD3B99"/>
    <w:rsid w:val="00BD4BDC"/>
    <w:rsid w:val="00BD576A"/>
    <w:rsid w:val="00BD5958"/>
    <w:rsid w:val="00BD5ECC"/>
    <w:rsid w:val="00BD7019"/>
    <w:rsid w:val="00BD73D5"/>
    <w:rsid w:val="00BD7BB9"/>
    <w:rsid w:val="00BE312B"/>
    <w:rsid w:val="00BE318F"/>
    <w:rsid w:val="00BE3BED"/>
    <w:rsid w:val="00BE4F6C"/>
    <w:rsid w:val="00BE50B6"/>
    <w:rsid w:val="00BE5611"/>
    <w:rsid w:val="00BE5A9C"/>
    <w:rsid w:val="00BE5BE9"/>
    <w:rsid w:val="00BE6CD7"/>
    <w:rsid w:val="00BE6CF2"/>
    <w:rsid w:val="00BE71CE"/>
    <w:rsid w:val="00BE7578"/>
    <w:rsid w:val="00BE7587"/>
    <w:rsid w:val="00BE7ACE"/>
    <w:rsid w:val="00BE7D5C"/>
    <w:rsid w:val="00BF0525"/>
    <w:rsid w:val="00BF1058"/>
    <w:rsid w:val="00BF1336"/>
    <w:rsid w:val="00BF17E5"/>
    <w:rsid w:val="00BF1EDD"/>
    <w:rsid w:val="00BF3270"/>
    <w:rsid w:val="00BF3DC2"/>
    <w:rsid w:val="00BF3DFA"/>
    <w:rsid w:val="00BF4A34"/>
    <w:rsid w:val="00BF4D97"/>
    <w:rsid w:val="00BF4EDA"/>
    <w:rsid w:val="00BF6057"/>
    <w:rsid w:val="00BF6222"/>
    <w:rsid w:val="00BF63CF"/>
    <w:rsid w:val="00C01FE7"/>
    <w:rsid w:val="00C03E97"/>
    <w:rsid w:val="00C04B52"/>
    <w:rsid w:val="00C04F24"/>
    <w:rsid w:val="00C058B5"/>
    <w:rsid w:val="00C0651B"/>
    <w:rsid w:val="00C0684B"/>
    <w:rsid w:val="00C06D91"/>
    <w:rsid w:val="00C078A2"/>
    <w:rsid w:val="00C10105"/>
    <w:rsid w:val="00C1013E"/>
    <w:rsid w:val="00C10934"/>
    <w:rsid w:val="00C11284"/>
    <w:rsid w:val="00C12DB2"/>
    <w:rsid w:val="00C16C25"/>
    <w:rsid w:val="00C1785D"/>
    <w:rsid w:val="00C17A87"/>
    <w:rsid w:val="00C17EB7"/>
    <w:rsid w:val="00C20D0C"/>
    <w:rsid w:val="00C2257D"/>
    <w:rsid w:val="00C23C1D"/>
    <w:rsid w:val="00C24EA4"/>
    <w:rsid w:val="00C250C7"/>
    <w:rsid w:val="00C253FC"/>
    <w:rsid w:val="00C25440"/>
    <w:rsid w:val="00C25DA4"/>
    <w:rsid w:val="00C2610A"/>
    <w:rsid w:val="00C3011B"/>
    <w:rsid w:val="00C3028E"/>
    <w:rsid w:val="00C30FF9"/>
    <w:rsid w:val="00C313C8"/>
    <w:rsid w:val="00C31597"/>
    <w:rsid w:val="00C317F0"/>
    <w:rsid w:val="00C32680"/>
    <w:rsid w:val="00C33322"/>
    <w:rsid w:val="00C334E5"/>
    <w:rsid w:val="00C33529"/>
    <w:rsid w:val="00C33D64"/>
    <w:rsid w:val="00C34E59"/>
    <w:rsid w:val="00C35149"/>
    <w:rsid w:val="00C36230"/>
    <w:rsid w:val="00C3641A"/>
    <w:rsid w:val="00C372C2"/>
    <w:rsid w:val="00C40770"/>
    <w:rsid w:val="00C4451C"/>
    <w:rsid w:val="00C459B8"/>
    <w:rsid w:val="00C45F6C"/>
    <w:rsid w:val="00C46642"/>
    <w:rsid w:val="00C46B6B"/>
    <w:rsid w:val="00C47072"/>
    <w:rsid w:val="00C50311"/>
    <w:rsid w:val="00C515F6"/>
    <w:rsid w:val="00C52124"/>
    <w:rsid w:val="00C52413"/>
    <w:rsid w:val="00C52605"/>
    <w:rsid w:val="00C53732"/>
    <w:rsid w:val="00C537B3"/>
    <w:rsid w:val="00C53A00"/>
    <w:rsid w:val="00C53B19"/>
    <w:rsid w:val="00C54339"/>
    <w:rsid w:val="00C56C2B"/>
    <w:rsid w:val="00C579E6"/>
    <w:rsid w:val="00C60B18"/>
    <w:rsid w:val="00C6126A"/>
    <w:rsid w:val="00C61406"/>
    <w:rsid w:val="00C61B33"/>
    <w:rsid w:val="00C63855"/>
    <w:rsid w:val="00C63A4D"/>
    <w:rsid w:val="00C63ACB"/>
    <w:rsid w:val="00C63ECF"/>
    <w:rsid w:val="00C66BC2"/>
    <w:rsid w:val="00C676FB"/>
    <w:rsid w:val="00C67B90"/>
    <w:rsid w:val="00C713A1"/>
    <w:rsid w:val="00C728CA"/>
    <w:rsid w:val="00C73BA4"/>
    <w:rsid w:val="00C73FA8"/>
    <w:rsid w:val="00C74316"/>
    <w:rsid w:val="00C7572B"/>
    <w:rsid w:val="00C75ABB"/>
    <w:rsid w:val="00C810AF"/>
    <w:rsid w:val="00C81188"/>
    <w:rsid w:val="00C8143E"/>
    <w:rsid w:val="00C825B7"/>
    <w:rsid w:val="00C82E13"/>
    <w:rsid w:val="00C82F68"/>
    <w:rsid w:val="00C836D6"/>
    <w:rsid w:val="00C848EA"/>
    <w:rsid w:val="00C85168"/>
    <w:rsid w:val="00C87065"/>
    <w:rsid w:val="00C871CB"/>
    <w:rsid w:val="00C90782"/>
    <w:rsid w:val="00C90D2F"/>
    <w:rsid w:val="00C93DD4"/>
    <w:rsid w:val="00C942F3"/>
    <w:rsid w:val="00C9510E"/>
    <w:rsid w:val="00C960AE"/>
    <w:rsid w:val="00C96A76"/>
    <w:rsid w:val="00C96CE9"/>
    <w:rsid w:val="00C97502"/>
    <w:rsid w:val="00C97C70"/>
    <w:rsid w:val="00CA0888"/>
    <w:rsid w:val="00CA24D0"/>
    <w:rsid w:val="00CA3268"/>
    <w:rsid w:val="00CA6034"/>
    <w:rsid w:val="00CA6A6E"/>
    <w:rsid w:val="00CA6C83"/>
    <w:rsid w:val="00CA7AD1"/>
    <w:rsid w:val="00CB03F3"/>
    <w:rsid w:val="00CB041E"/>
    <w:rsid w:val="00CB051D"/>
    <w:rsid w:val="00CB0520"/>
    <w:rsid w:val="00CB195E"/>
    <w:rsid w:val="00CB2976"/>
    <w:rsid w:val="00CB32B3"/>
    <w:rsid w:val="00CB3462"/>
    <w:rsid w:val="00CB416A"/>
    <w:rsid w:val="00CB441C"/>
    <w:rsid w:val="00CB489D"/>
    <w:rsid w:val="00CB4E0B"/>
    <w:rsid w:val="00CB7CBD"/>
    <w:rsid w:val="00CB7FDB"/>
    <w:rsid w:val="00CC0906"/>
    <w:rsid w:val="00CC2001"/>
    <w:rsid w:val="00CC222B"/>
    <w:rsid w:val="00CC256C"/>
    <w:rsid w:val="00CC2F07"/>
    <w:rsid w:val="00CC3EDC"/>
    <w:rsid w:val="00CC61BC"/>
    <w:rsid w:val="00CD0262"/>
    <w:rsid w:val="00CD0659"/>
    <w:rsid w:val="00CD066C"/>
    <w:rsid w:val="00CD0A3C"/>
    <w:rsid w:val="00CD0AF2"/>
    <w:rsid w:val="00CD1645"/>
    <w:rsid w:val="00CD1D0C"/>
    <w:rsid w:val="00CD1D82"/>
    <w:rsid w:val="00CD353B"/>
    <w:rsid w:val="00CD54BD"/>
    <w:rsid w:val="00CD70F7"/>
    <w:rsid w:val="00CD73D0"/>
    <w:rsid w:val="00CD7644"/>
    <w:rsid w:val="00CD7ADD"/>
    <w:rsid w:val="00CE048A"/>
    <w:rsid w:val="00CE0F14"/>
    <w:rsid w:val="00CE279D"/>
    <w:rsid w:val="00CE2975"/>
    <w:rsid w:val="00CE2C03"/>
    <w:rsid w:val="00CE358B"/>
    <w:rsid w:val="00CE3BCD"/>
    <w:rsid w:val="00CE41AF"/>
    <w:rsid w:val="00CE6549"/>
    <w:rsid w:val="00CE65D5"/>
    <w:rsid w:val="00CE73FB"/>
    <w:rsid w:val="00CE7AFD"/>
    <w:rsid w:val="00CE7F93"/>
    <w:rsid w:val="00CF00AA"/>
    <w:rsid w:val="00CF18E5"/>
    <w:rsid w:val="00CF19A6"/>
    <w:rsid w:val="00CF1E54"/>
    <w:rsid w:val="00CF1F49"/>
    <w:rsid w:val="00CF2916"/>
    <w:rsid w:val="00CF3A4F"/>
    <w:rsid w:val="00CF443B"/>
    <w:rsid w:val="00CF6844"/>
    <w:rsid w:val="00D002E2"/>
    <w:rsid w:val="00D00D75"/>
    <w:rsid w:val="00D034F6"/>
    <w:rsid w:val="00D038E8"/>
    <w:rsid w:val="00D041DE"/>
    <w:rsid w:val="00D05AD8"/>
    <w:rsid w:val="00D06041"/>
    <w:rsid w:val="00D06918"/>
    <w:rsid w:val="00D07054"/>
    <w:rsid w:val="00D070A9"/>
    <w:rsid w:val="00D10B69"/>
    <w:rsid w:val="00D11655"/>
    <w:rsid w:val="00D11A7B"/>
    <w:rsid w:val="00D13138"/>
    <w:rsid w:val="00D13353"/>
    <w:rsid w:val="00D13EC6"/>
    <w:rsid w:val="00D164C3"/>
    <w:rsid w:val="00D16B76"/>
    <w:rsid w:val="00D17260"/>
    <w:rsid w:val="00D172F8"/>
    <w:rsid w:val="00D17906"/>
    <w:rsid w:val="00D17E42"/>
    <w:rsid w:val="00D20873"/>
    <w:rsid w:val="00D21C40"/>
    <w:rsid w:val="00D2236F"/>
    <w:rsid w:val="00D23478"/>
    <w:rsid w:val="00D23664"/>
    <w:rsid w:val="00D23C98"/>
    <w:rsid w:val="00D24465"/>
    <w:rsid w:val="00D247C1"/>
    <w:rsid w:val="00D25B5E"/>
    <w:rsid w:val="00D2794F"/>
    <w:rsid w:val="00D27B76"/>
    <w:rsid w:val="00D30E43"/>
    <w:rsid w:val="00D30EA4"/>
    <w:rsid w:val="00D317DD"/>
    <w:rsid w:val="00D32DAB"/>
    <w:rsid w:val="00D3328D"/>
    <w:rsid w:val="00D33ABA"/>
    <w:rsid w:val="00D35149"/>
    <w:rsid w:val="00D354AD"/>
    <w:rsid w:val="00D354F2"/>
    <w:rsid w:val="00D36B52"/>
    <w:rsid w:val="00D36C18"/>
    <w:rsid w:val="00D36E36"/>
    <w:rsid w:val="00D37286"/>
    <w:rsid w:val="00D40DEC"/>
    <w:rsid w:val="00D41653"/>
    <w:rsid w:val="00D41772"/>
    <w:rsid w:val="00D4255F"/>
    <w:rsid w:val="00D42E4B"/>
    <w:rsid w:val="00D43A0B"/>
    <w:rsid w:val="00D44400"/>
    <w:rsid w:val="00D44F2D"/>
    <w:rsid w:val="00D45577"/>
    <w:rsid w:val="00D468AA"/>
    <w:rsid w:val="00D46F32"/>
    <w:rsid w:val="00D47808"/>
    <w:rsid w:val="00D4780B"/>
    <w:rsid w:val="00D47D1F"/>
    <w:rsid w:val="00D50293"/>
    <w:rsid w:val="00D50701"/>
    <w:rsid w:val="00D50BE0"/>
    <w:rsid w:val="00D51001"/>
    <w:rsid w:val="00D51EBE"/>
    <w:rsid w:val="00D52768"/>
    <w:rsid w:val="00D52E49"/>
    <w:rsid w:val="00D5450E"/>
    <w:rsid w:val="00D54A6C"/>
    <w:rsid w:val="00D55411"/>
    <w:rsid w:val="00D55D8C"/>
    <w:rsid w:val="00D56DCE"/>
    <w:rsid w:val="00D60410"/>
    <w:rsid w:val="00D60BF4"/>
    <w:rsid w:val="00D6110A"/>
    <w:rsid w:val="00D615B9"/>
    <w:rsid w:val="00D618D7"/>
    <w:rsid w:val="00D61F1C"/>
    <w:rsid w:val="00D62184"/>
    <w:rsid w:val="00D63D30"/>
    <w:rsid w:val="00D640E6"/>
    <w:rsid w:val="00D654E8"/>
    <w:rsid w:val="00D6713A"/>
    <w:rsid w:val="00D671DE"/>
    <w:rsid w:val="00D6757F"/>
    <w:rsid w:val="00D67BC5"/>
    <w:rsid w:val="00D67E62"/>
    <w:rsid w:val="00D70793"/>
    <w:rsid w:val="00D709D6"/>
    <w:rsid w:val="00D71218"/>
    <w:rsid w:val="00D71631"/>
    <w:rsid w:val="00D7181B"/>
    <w:rsid w:val="00D71AFF"/>
    <w:rsid w:val="00D72451"/>
    <w:rsid w:val="00D74710"/>
    <w:rsid w:val="00D74EB3"/>
    <w:rsid w:val="00D756F2"/>
    <w:rsid w:val="00D7570B"/>
    <w:rsid w:val="00D75D20"/>
    <w:rsid w:val="00D7615F"/>
    <w:rsid w:val="00D7734F"/>
    <w:rsid w:val="00D77A53"/>
    <w:rsid w:val="00D8119D"/>
    <w:rsid w:val="00D82211"/>
    <w:rsid w:val="00D848B2"/>
    <w:rsid w:val="00D85036"/>
    <w:rsid w:val="00D851FC"/>
    <w:rsid w:val="00D87026"/>
    <w:rsid w:val="00D90A9D"/>
    <w:rsid w:val="00D91FED"/>
    <w:rsid w:val="00D92F08"/>
    <w:rsid w:val="00D930EA"/>
    <w:rsid w:val="00D93DC2"/>
    <w:rsid w:val="00D9410C"/>
    <w:rsid w:val="00D94A3D"/>
    <w:rsid w:val="00D95068"/>
    <w:rsid w:val="00D95070"/>
    <w:rsid w:val="00D9556C"/>
    <w:rsid w:val="00D9711E"/>
    <w:rsid w:val="00D97168"/>
    <w:rsid w:val="00DA2030"/>
    <w:rsid w:val="00DA2255"/>
    <w:rsid w:val="00DA3744"/>
    <w:rsid w:val="00DA3BE8"/>
    <w:rsid w:val="00DA3D23"/>
    <w:rsid w:val="00DA3F79"/>
    <w:rsid w:val="00DA412E"/>
    <w:rsid w:val="00DA5F6D"/>
    <w:rsid w:val="00DA616F"/>
    <w:rsid w:val="00DA61C5"/>
    <w:rsid w:val="00DA6925"/>
    <w:rsid w:val="00DA7803"/>
    <w:rsid w:val="00DA7BE9"/>
    <w:rsid w:val="00DA7D1B"/>
    <w:rsid w:val="00DB16C2"/>
    <w:rsid w:val="00DB1E7F"/>
    <w:rsid w:val="00DB24AB"/>
    <w:rsid w:val="00DB33DB"/>
    <w:rsid w:val="00DB4E60"/>
    <w:rsid w:val="00DB58EA"/>
    <w:rsid w:val="00DB5F15"/>
    <w:rsid w:val="00DB65AF"/>
    <w:rsid w:val="00DB72CC"/>
    <w:rsid w:val="00DB7C2B"/>
    <w:rsid w:val="00DB7D39"/>
    <w:rsid w:val="00DC0DB0"/>
    <w:rsid w:val="00DC0EFF"/>
    <w:rsid w:val="00DC16D0"/>
    <w:rsid w:val="00DC1DD6"/>
    <w:rsid w:val="00DC23ED"/>
    <w:rsid w:val="00DC2935"/>
    <w:rsid w:val="00DC486E"/>
    <w:rsid w:val="00DC524C"/>
    <w:rsid w:val="00DC53F3"/>
    <w:rsid w:val="00DC593F"/>
    <w:rsid w:val="00DC5A1E"/>
    <w:rsid w:val="00DC697E"/>
    <w:rsid w:val="00DC69C8"/>
    <w:rsid w:val="00DD0568"/>
    <w:rsid w:val="00DD0BCC"/>
    <w:rsid w:val="00DD0C8C"/>
    <w:rsid w:val="00DD107C"/>
    <w:rsid w:val="00DD10A9"/>
    <w:rsid w:val="00DD11DC"/>
    <w:rsid w:val="00DD1253"/>
    <w:rsid w:val="00DD2791"/>
    <w:rsid w:val="00DD2F0E"/>
    <w:rsid w:val="00DD5942"/>
    <w:rsid w:val="00DD67C1"/>
    <w:rsid w:val="00DD69EB"/>
    <w:rsid w:val="00DD6C3C"/>
    <w:rsid w:val="00DD6C51"/>
    <w:rsid w:val="00DD7637"/>
    <w:rsid w:val="00DD776B"/>
    <w:rsid w:val="00DE1698"/>
    <w:rsid w:val="00DE1932"/>
    <w:rsid w:val="00DE1BAA"/>
    <w:rsid w:val="00DE1CB9"/>
    <w:rsid w:val="00DE22D3"/>
    <w:rsid w:val="00DE5252"/>
    <w:rsid w:val="00DE59B0"/>
    <w:rsid w:val="00DE5D8B"/>
    <w:rsid w:val="00DE60E8"/>
    <w:rsid w:val="00DE67FB"/>
    <w:rsid w:val="00DE7987"/>
    <w:rsid w:val="00DE79C9"/>
    <w:rsid w:val="00DF058F"/>
    <w:rsid w:val="00DF09EA"/>
    <w:rsid w:val="00DF0EE2"/>
    <w:rsid w:val="00DF1086"/>
    <w:rsid w:val="00DF2BAA"/>
    <w:rsid w:val="00DF4CCE"/>
    <w:rsid w:val="00DF59E2"/>
    <w:rsid w:val="00DF5A70"/>
    <w:rsid w:val="00DF692B"/>
    <w:rsid w:val="00DF6E78"/>
    <w:rsid w:val="00DF7224"/>
    <w:rsid w:val="00DF7871"/>
    <w:rsid w:val="00DF7A83"/>
    <w:rsid w:val="00DF7CDD"/>
    <w:rsid w:val="00DF7DCF"/>
    <w:rsid w:val="00E0063A"/>
    <w:rsid w:val="00E00667"/>
    <w:rsid w:val="00E00EB0"/>
    <w:rsid w:val="00E0149B"/>
    <w:rsid w:val="00E0365D"/>
    <w:rsid w:val="00E0368C"/>
    <w:rsid w:val="00E038EF"/>
    <w:rsid w:val="00E045A1"/>
    <w:rsid w:val="00E04A50"/>
    <w:rsid w:val="00E04CC0"/>
    <w:rsid w:val="00E055D1"/>
    <w:rsid w:val="00E061F0"/>
    <w:rsid w:val="00E06EFF"/>
    <w:rsid w:val="00E07372"/>
    <w:rsid w:val="00E07E2B"/>
    <w:rsid w:val="00E07FC6"/>
    <w:rsid w:val="00E104F9"/>
    <w:rsid w:val="00E1063A"/>
    <w:rsid w:val="00E10CE7"/>
    <w:rsid w:val="00E10E88"/>
    <w:rsid w:val="00E110D8"/>
    <w:rsid w:val="00E1177B"/>
    <w:rsid w:val="00E13B72"/>
    <w:rsid w:val="00E14765"/>
    <w:rsid w:val="00E1679D"/>
    <w:rsid w:val="00E16BF6"/>
    <w:rsid w:val="00E170F0"/>
    <w:rsid w:val="00E171B6"/>
    <w:rsid w:val="00E17322"/>
    <w:rsid w:val="00E2012D"/>
    <w:rsid w:val="00E21038"/>
    <w:rsid w:val="00E22AFB"/>
    <w:rsid w:val="00E23553"/>
    <w:rsid w:val="00E24856"/>
    <w:rsid w:val="00E24E74"/>
    <w:rsid w:val="00E252F9"/>
    <w:rsid w:val="00E2605F"/>
    <w:rsid w:val="00E26229"/>
    <w:rsid w:val="00E26444"/>
    <w:rsid w:val="00E26942"/>
    <w:rsid w:val="00E308E3"/>
    <w:rsid w:val="00E325B9"/>
    <w:rsid w:val="00E32AE4"/>
    <w:rsid w:val="00E32C9A"/>
    <w:rsid w:val="00E3310B"/>
    <w:rsid w:val="00E33A8F"/>
    <w:rsid w:val="00E33AAF"/>
    <w:rsid w:val="00E35266"/>
    <w:rsid w:val="00E35F43"/>
    <w:rsid w:val="00E369B3"/>
    <w:rsid w:val="00E37659"/>
    <w:rsid w:val="00E3796A"/>
    <w:rsid w:val="00E400A4"/>
    <w:rsid w:val="00E4079C"/>
    <w:rsid w:val="00E418FA"/>
    <w:rsid w:val="00E41AB8"/>
    <w:rsid w:val="00E42392"/>
    <w:rsid w:val="00E42806"/>
    <w:rsid w:val="00E42883"/>
    <w:rsid w:val="00E42952"/>
    <w:rsid w:val="00E42B58"/>
    <w:rsid w:val="00E43B2F"/>
    <w:rsid w:val="00E4439B"/>
    <w:rsid w:val="00E44DC3"/>
    <w:rsid w:val="00E4521F"/>
    <w:rsid w:val="00E45A54"/>
    <w:rsid w:val="00E460C8"/>
    <w:rsid w:val="00E47833"/>
    <w:rsid w:val="00E47837"/>
    <w:rsid w:val="00E478FB"/>
    <w:rsid w:val="00E47ABD"/>
    <w:rsid w:val="00E5057C"/>
    <w:rsid w:val="00E5298B"/>
    <w:rsid w:val="00E52A49"/>
    <w:rsid w:val="00E52C36"/>
    <w:rsid w:val="00E52FD1"/>
    <w:rsid w:val="00E5415C"/>
    <w:rsid w:val="00E54E59"/>
    <w:rsid w:val="00E55A58"/>
    <w:rsid w:val="00E56B31"/>
    <w:rsid w:val="00E56C3C"/>
    <w:rsid w:val="00E5726C"/>
    <w:rsid w:val="00E57469"/>
    <w:rsid w:val="00E57C7A"/>
    <w:rsid w:val="00E60E8C"/>
    <w:rsid w:val="00E6100C"/>
    <w:rsid w:val="00E628F9"/>
    <w:rsid w:val="00E653DA"/>
    <w:rsid w:val="00E6671F"/>
    <w:rsid w:val="00E66B89"/>
    <w:rsid w:val="00E66F3B"/>
    <w:rsid w:val="00E67040"/>
    <w:rsid w:val="00E67447"/>
    <w:rsid w:val="00E67C42"/>
    <w:rsid w:val="00E704FF"/>
    <w:rsid w:val="00E71E81"/>
    <w:rsid w:val="00E730F9"/>
    <w:rsid w:val="00E7387C"/>
    <w:rsid w:val="00E7490E"/>
    <w:rsid w:val="00E75714"/>
    <w:rsid w:val="00E7625D"/>
    <w:rsid w:val="00E766C2"/>
    <w:rsid w:val="00E805E3"/>
    <w:rsid w:val="00E80C57"/>
    <w:rsid w:val="00E81853"/>
    <w:rsid w:val="00E81E85"/>
    <w:rsid w:val="00E821EC"/>
    <w:rsid w:val="00E82BC7"/>
    <w:rsid w:val="00E84DD0"/>
    <w:rsid w:val="00E8539E"/>
    <w:rsid w:val="00E85EDC"/>
    <w:rsid w:val="00E86600"/>
    <w:rsid w:val="00E86708"/>
    <w:rsid w:val="00E86A41"/>
    <w:rsid w:val="00E87ACE"/>
    <w:rsid w:val="00E90000"/>
    <w:rsid w:val="00E90412"/>
    <w:rsid w:val="00E90920"/>
    <w:rsid w:val="00E91A86"/>
    <w:rsid w:val="00E91DFC"/>
    <w:rsid w:val="00E936E1"/>
    <w:rsid w:val="00E941D2"/>
    <w:rsid w:val="00E94CC4"/>
    <w:rsid w:val="00E96056"/>
    <w:rsid w:val="00E9661F"/>
    <w:rsid w:val="00E96E7E"/>
    <w:rsid w:val="00E96EA1"/>
    <w:rsid w:val="00E97C20"/>
    <w:rsid w:val="00EA01A7"/>
    <w:rsid w:val="00EA0D91"/>
    <w:rsid w:val="00EA1220"/>
    <w:rsid w:val="00EA1FE9"/>
    <w:rsid w:val="00EA2450"/>
    <w:rsid w:val="00EA26CD"/>
    <w:rsid w:val="00EA2A30"/>
    <w:rsid w:val="00EA3171"/>
    <w:rsid w:val="00EA3661"/>
    <w:rsid w:val="00EA3787"/>
    <w:rsid w:val="00EA3EC3"/>
    <w:rsid w:val="00EA4256"/>
    <w:rsid w:val="00EA4364"/>
    <w:rsid w:val="00EA4D8F"/>
    <w:rsid w:val="00EA5F7B"/>
    <w:rsid w:val="00EA61A2"/>
    <w:rsid w:val="00EA6F92"/>
    <w:rsid w:val="00EA7293"/>
    <w:rsid w:val="00EA744E"/>
    <w:rsid w:val="00EB1121"/>
    <w:rsid w:val="00EB2E08"/>
    <w:rsid w:val="00EB3592"/>
    <w:rsid w:val="00EB4E58"/>
    <w:rsid w:val="00EB52B0"/>
    <w:rsid w:val="00EB557D"/>
    <w:rsid w:val="00EB608A"/>
    <w:rsid w:val="00EB614D"/>
    <w:rsid w:val="00EB61B1"/>
    <w:rsid w:val="00EB7729"/>
    <w:rsid w:val="00EC0ACB"/>
    <w:rsid w:val="00EC0BAD"/>
    <w:rsid w:val="00EC0E41"/>
    <w:rsid w:val="00EC12B1"/>
    <w:rsid w:val="00EC275A"/>
    <w:rsid w:val="00EC2CC0"/>
    <w:rsid w:val="00EC3AF0"/>
    <w:rsid w:val="00EC435F"/>
    <w:rsid w:val="00EC442B"/>
    <w:rsid w:val="00EC46C6"/>
    <w:rsid w:val="00EC4AD4"/>
    <w:rsid w:val="00EC5B06"/>
    <w:rsid w:val="00EC5C80"/>
    <w:rsid w:val="00EC7462"/>
    <w:rsid w:val="00ED03A5"/>
    <w:rsid w:val="00ED108B"/>
    <w:rsid w:val="00ED15B4"/>
    <w:rsid w:val="00ED1BD2"/>
    <w:rsid w:val="00ED2004"/>
    <w:rsid w:val="00ED2D36"/>
    <w:rsid w:val="00ED3B9C"/>
    <w:rsid w:val="00ED4849"/>
    <w:rsid w:val="00ED4B12"/>
    <w:rsid w:val="00ED5088"/>
    <w:rsid w:val="00ED64EE"/>
    <w:rsid w:val="00ED64FA"/>
    <w:rsid w:val="00ED7074"/>
    <w:rsid w:val="00EE031D"/>
    <w:rsid w:val="00EE1485"/>
    <w:rsid w:val="00EE2264"/>
    <w:rsid w:val="00EE28F2"/>
    <w:rsid w:val="00EE375C"/>
    <w:rsid w:val="00EE5208"/>
    <w:rsid w:val="00EE5CB4"/>
    <w:rsid w:val="00EE66C4"/>
    <w:rsid w:val="00EE6AD1"/>
    <w:rsid w:val="00EE6D9B"/>
    <w:rsid w:val="00EF12C0"/>
    <w:rsid w:val="00EF183B"/>
    <w:rsid w:val="00EF19F3"/>
    <w:rsid w:val="00EF1E09"/>
    <w:rsid w:val="00EF2257"/>
    <w:rsid w:val="00EF3807"/>
    <w:rsid w:val="00EF4A13"/>
    <w:rsid w:val="00EF4C7F"/>
    <w:rsid w:val="00EF6E7B"/>
    <w:rsid w:val="00EF7EC1"/>
    <w:rsid w:val="00F0091F"/>
    <w:rsid w:val="00F00EE3"/>
    <w:rsid w:val="00F0137A"/>
    <w:rsid w:val="00F0153F"/>
    <w:rsid w:val="00F01844"/>
    <w:rsid w:val="00F018A3"/>
    <w:rsid w:val="00F0199C"/>
    <w:rsid w:val="00F019D8"/>
    <w:rsid w:val="00F024AD"/>
    <w:rsid w:val="00F02DEB"/>
    <w:rsid w:val="00F03222"/>
    <w:rsid w:val="00F03386"/>
    <w:rsid w:val="00F04436"/>
    <w:rsid w:val="00F06856"/>
    <w:rsid w:val="00F11B87"/>
    <w:rsid w:val="00F11DA4"/>
    <w:rsid w:val="00F12EA1"/>
    <w:rsid w:val="00F1306D"/>
    <w:rsid w:val="00F13C30"/>
    <w:rsid w:val="00F13C45"/>
    <w:rsid w:val="00F14B2F"/>
    <w:rsid w:val="00F172EE"/>
    <w:rsid w:val="00F17417"/>
    <w:rsid w:val="00F177A3"/>
    <w:rsid w:val="00F20303"/>
    <w:rsid w:val="00F20959"/>
    <w:rsid w:val="00F20DF9"/>
    <w:rsid w:val="00F21D02"/>
    <w:rsid w:val="00F21E31"/>
    <w:rsid w:val="00F22F95"/>
    <w:rsid w:val="00F241A9"/>
    <w:rsid w:val="00F2420F"/>
    <w:rsid w:val="00F25A6D"/>
    <w:rsid w:val="00F25C6B"/>
    <w:rsid w:val="00F25EFF"/>
    <w:rsid w:val="00F26F3F"/>
    <w:rsid w:val="00F30954"/>
    <w:rsid w:val="00F30F3C"/>
    <w:rsid w:val="00F31878"/>
    <w:rsid w:val="00F31A17"/>
    <w:rsid w:val="00F3233E"/>
    <w:rsid w:val="00F325BA"/>
    <w:rsid w:val="00F3279C"/>
    <w:rsid w:val="00F32E31"/>
    <w:rsid w:val="00F3406C"/>
    <w:rsid w:val="00F341D3"/>
    <w:rsid w:val="00F34711"/>
    <w:rsid w:val="00F34CB6"/>
    <w:rsid w:val="00F35C30"/>
    <w:rsid w:val="00F35C52"/>
    <w:rsid w:val="00F35EAF"/>
    <w:rsid w:val="00F3659E"/>
    <w:rsid w:val="00F37D7F"/>
    <w:rsid w:val="00F37FB4"/>
    <w:rsid w:val="00F41669"/>
    <w:rsid w:val="00F41B5F"/>
    <w:rsid w:val="00F41ECF"/>
    <w:rsid w:val="00F4206C"/>
    <w:rsid w:val="00F42E85"/>
    <w:rsid w:val="00F42F43"/>
    <w:rsid w:val="00F4311C"/>
    <w:rsid w:val="00F43CA0"/>
    <w:rsid w:val="00F44B96"/>
    <w:rsid w:val="00F4613E"/>
    <w:rsid w:val="00F4634B"/>
    <w:rsid w:val="00F46351"/>
    <w:rsid w:val="00F467FF"/>
    <w:rsid w:val="00F46AFF"/>
    <w:rsid w:val="00F46F58"/>
    <w:rsid w:val="00F474AB"/>
    <w:rsid w:val="00F47BBB"/>
    <w:rsid w:val="00F47F1B"/>
    <w:rsid w:val="00F502C4"/>
    <w:rsid w:val="00F510CA"/>
    <w:rsid w:val="00F51ADF"/>
    <w:rsid w:val="00F52271"/>
    <w:rsid w:val="00F52629"/>
    <w:rsid w:val="00F537D6"/>
    <w:rsid w:val="00F53E41"/>
    <w:rsid w:val="00F540BA"/>
    <w:rsid w:val="00F54150"/>
    <w:rsid w:val="00F5460A"/>
    <w:rsid w:val="00F5589C"/>
    <w:rsid w:val="00F559A1"/>
    <w:rsid w:val="00F569E5"/>
    <w:rsid w:val="00F57ABA"/>
    <w:rsid w:val="00F600D6"/>
    <w:rsid w:val="00F61478"/>
    <w:rsid w:val="00F61947"/>
    <w:rsid w:val="00F62C1B"/>
    <w:rsid w:val="00F64E20"/>
    <w:rsid w:val="00F65FA3"/>
    <w:rsid w:val="00F6615A"/>
    <w:rsid w:val="00F66E92"/>
    <w:rsid w:val="00F67179"/>
    <w:rsid w:val="00F67EED"/>
    <w:rsid w:val="00F70E41"/>
    <w:rsid w:val="00F71853"/>
    <w:rsid w:val="00F71903"/>
    <w:rsid w:val="00F71975"/>
    <w:rsid w:val="00F71BAF"/>
    <w:rsid w:val="00F720B1"/>
    <w:rsid w:val="00F725C7"/>
    <w:rsid w:val="00F73BBE"/>
    <w:rsid w:val="00F74D61"/>
    <w:rsid w:val="00F74E30"/>
    <w:rsid w:val="00F7563F"/>
    <w:rsid w:val="00F768C7"/>
    <w:rsid w:val="00F7712A"/>
    <w:rsid w:val="00F81418"/>
    <w:rsid w:val="00F81A59"/>
    <w:rsid w:val="00F81D87"/>
    <w:rsid w:val="00F82818"/>
    <w:rsid w:val="00F8330F"/>
    <w:rsid w:val="00F8474F"/>
    <w:rsid w:val="00F85D1E"/>
    <w:rsid w:val="00F865F8"/>
    <w:rsid w:val="00F869F6"/>
    <w:rsid w:val="00F871DC"/>
    <w:rsid w:val="00F90862"/>
    <w:rsid w:val="00F91EDE"/>
    <w:rsid w:val="00F97C06"/>
    <w:rsid w:val="00FA0797"/>
    <w:rsid w:val="00FA0AEC"/>
    <w:rsid w:val="00FA0FEE"/>
    <w:rsid w:val="00FA14FD"/>
    <w:rsid w:val="00FA1FC2"/>
    <w:rsid w:val="00FA25D1"/>
    <w:rsid w:val="00FA3A36"/>
    <w:rsid w:val="00FA406E"/>
    <w:rsid w:val="00FA4175"/>
    <w:rsid w:val="00FA6F03"/>
    <w:rsid w:val="00FA77AD"/>
    <w:rsid w:val="00FB01F3"/>
    <w:rsid w:val="00FB1C75"/>
    <w:rsid w:val="00FB1D5A"/>
    <w:rsid w:val="00FB2A64"/>
    <w:rsid w:val="00FB2B42"/>
    <w:rsid w:val="00FB3459"/>
    <w:rsid w:val="00FB3748"/>
    <w:rsid w:val="00FB37FE"/>
    <w:rsid w:val="00FB3C70"/>
    <w:rsid w:val="00FB5B46"/>
    <w:rsid w:val="00FB5FB2"/>
    <w:rsid w:val="00FB6CA6"/>
    <w:rsid w:val="00FB6DBB"/>
    <w:rsid w:val="00FB6FDD"/>
    <w:rsid w:val="00FB792C"/>
    <w:rsid w:val="00FC0292"/>
    <w:rsid w:val="00FC205A"/>
    <w:rsid w:val="00FC24AF"/>
    <w:rsid w:val="00FC3CC9"/>
    <w:rsid w:val="00FC4A9F"/>
    <w:rsid w:val="00FC5222"/>
    <w:rsid w:val="00FC5D55"/>
    <w:rsid w:val="00FC625E"/>
    <w:rsid w:val="00FC6C5C"/>
    <w:rsid w:val="00FC73A4"/>
    <w:rsid w:val="00FC73C7"/>
    <w:rsid w:val="00FC7540"/>
    <w:rsid w:val="00FC7649"/>
    <w:rsid w:val="00FD0001"/>
    <w:rsid w:val="00FD051E"/>
    <w:rsid w:val="00FD1F5B"/>
    <w:rsid w:val="00FD289F"/>
    <w:rsid w:val="00FD2A08"/>
    <w:rsid w:val="00FD2E45"/>
    <w:rsid w:val="00FD3601"/>
    <w:rsid w:val="00FD36D7"/>
    <w:rsid w:val="00FD4714"/>
    <w:rsid w:val="00FD73C1"/>
    <w:rsid w:val="00FD7660"/>
    <w:rsid w:val="00FE0CDA"/>
    <w:rsid w:val="00FE207E"/>
    <w:rsid w:val="00FE296D"/>
    <w:rsid w:val="00FE2B82"/>
    <w:rsid w:val="00FE39DC"/>
    <w:rsid w:val="00FE3A77"/>
    <w:rsid w:val="00FE3D65"/>
    <w:rsid w:val="00FE4958"/>
    <w:rsid w:val="00FE7B97"/>
    <w:rsid w:val="00FF133D"/>
    <w:rsid w:val="00FF150E"/>
    <w:rsid w:val="00FF2097"/>
    <w:rsid w:val="00FF3196"/>
    <w:rsid w:val="00FF5252"/>
    <w:rsid w:val="00FF545D"/>
    <w:rsid w:val="00FF5B11"/>
    <w:rsid w:val="00FF5C1E"/>
    <w:rsid w:val="00FF6466"/>
    <w:rsid w:val="00FF6ADF"/>
    <w:rsid w:val="00FF700E"/>
    <w:rsid w:val="00FF7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3F8519"/>
  <w15:chartTrackingRefBased/>
  <w15:docId w15:val="{A90B9F8F-47E9-43DA-B179-2C0F17DB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59D6"/>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901EB1"/>
    <w:pPr>
      <w:tabs>
        <w:tab w:val="center" w:pos="4252"/>
        <w:tab w:val="right" w:pos="8504"/>
      </w:tabs>
      <w:snapToGrid w:val="0"/>
    </w:pPr>
    <w:rPr>
      <w:lang w:val="x-none" w:eastAsia="x-none"/>
    </w:rPr>
  </w:style>
  <w:style w:type="character" w:customStyle="1" w:styleId="a4">
    <w:name w:val="ヘッダー (文字)"/>
    <w:link w:val="a3"/>
    <w:rsid w:val="00901EB1"/>
    <w:rPr>
      <w:kern w:val="2"/>
      <w:sz w:val="21"/>
      <w:szCs w:val="24"/>
    </w:rPr>
  </w:style>
  <w:style w:type="paragraph" w:styleId="a5">
    <w:name w:val="footer"/>
    <w:basedOn w:val="a"/>
    <w:link w:val="a6"/>
    <w:rsid w:val="00901EB1"/>
    <w:pPr>
      <w:tabs>
        <w:tab w:val="center" w:pos="4252"/>
        <w:tab w:val="right" w:pos="8504"/>
      </w:tabs>
      <w:snapToGrid w:val="0"/>
    </w:pPr>
    <w:rPr>
      <w:lang w:val="x-none" w:eastAsia="x-none"/>
    </w:rPr>
  </w:style>
  <w:style w:type="character" w:customStyle="1" w:styleId="a6">
    <w:name w:val="フッター (文字)"/>
    <w:link w:val="a5"/>
    <w:rsid w:val="00901EB1"/>
    <w:rPr>
      <w:kern w:val="2"/>
      <w:sz w:val="21"/>
      <w:szCs w:val="24"/>
    </w:rPr>
  </w:style>
  <w:style w:type="character" w:styleId="a7">
    <w:name w:val="Strong"/>
    <w:qFormat/>
    <w:rsid w:val="00901EB1"/>
    <w:rPr>
      <w:b/>
      <w:bCs/>
    </w:rPr>
  </w:style>
  <w:style w:type="paragraph" w:styleId="Web">
    <w:name w:val="Normal (Web)"/>
    <w:basedOn w:val="a"/>
    <w:uiPriority w:val="99"/>
    <w:unhideWhenUsed/>
    <w:rsid w:val="000320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rsid w:val="0012065C"/>
    <w:rPr>
      <w:rFonts w:ascii="Arial" w:eastAsia="ＭＳ ゴシック" w:hAnsi="Arial"/>
      <w:sz w:val="18"/>
      <w:szCs w:val="18"/>
      <w:lang w:val="x-none" w:eastAsia="x-none"/>
    </w:rPr>
  </w:style>
  <w:style w:type="character" w:customStyle="1" w:styleId="a9">
    <w:name w:val="吹き出し (文字)"/>
    <w:link w:val="a8"/>
    <w:rsid w:val="0012065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225388">
      <w:bodyDiv w:val="1"/>
      <w:marLeft w:val="0"/>
      <w:marRight w:val="0"/>
      <w:marTop w:val="0"/>
      <w:marBottom w:val="0"/>
      <w:divBdr>
        <w:top w:val="none" w:sz="0" w:space="0" w:color="auto"/>
        <w:left w:val="none" w:sz="0" w:space="0" w:color="auto"/>
        <w:bottom w:val="none" w:sz="0" w:space="0" w:color="auto"/>
        <w:right w:val="none" w:sz="0" w:space="0" w:color="auto"/>
      </w:divBdr>
    </w:div>
    <w:div w:id="1281650735">
      <w:bodyDiv w:val="1"/>
      <w:marLeft w:val="0"/>
      <w:marRight w:val="0"/>
      <w:marTop w:val="0"/>
      <w:marBottom w:val="0"/>
      <w:divBdr>
        <w:top w:val="none" w:sz="0" w:space="0" w:color="auto"/>
        <w:left w:val="none" w:sz="0" w:space="0" w:color="auto"/>
        <w:bottom w:val="none" w:sz="0" w:space="0" w:color="auto"/>
        <w:right w:val="none" w:sz="0" w:space="0" w:color="auto"/>
      </w:divBdr>
    </w:div>
    <w:div w:id="1539507436">
      <w:bodyDiv w:val="1"/>
      <w:marLeft w:val="0"/>
      <w:marRight w:val="0"/>
      <w:marTop w:val="0"/>
      <w:marBottom w:val="0"/>
      <w:divBdr>
        <w:top w:val="none" w:sz="0" w:space="0" w:color="auto"/>
        <w:left w:val="none" w:sz="0" w:space="0" w:color="auto"/>
        <w:bottom w:val="none" w:sz="0" w:space="0" w:color="auto"/>
        <w:right w:val="none" w:sz="0" w:space="0" w:color="auto"/>
      </w:divBdr>
    </w:div>
    <w:div w:id="16364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microsoft.com/office/2007/relationships/hdphoto" Target="media/hdphoto1.wdp"/></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69152642327476"/>
          <c:y val="0.11727575759876689"/>
          <c:w val="0.74634821132795304"/>
          <c:h val="0.85861623854395253"/>
        </c:manualLayout>
      </c:layout>
      <c:pieChart>
        <c:varyColors val="1"/>
        <c:ser>
          <c:idx val="0"/>
          <c:order val="0"/>
          <c:tx>
            <c:strRef>
              <c:f>Sheet1!$A$2</c:f>
              <c:strCache>
                <c:ptCount val="1"/>
                <c:pt idx="0">
                  <c:v>東京</c:v>
                </c:pt>
              </c:strCache>
            </c:strRef>
          </c:tx>
          <c:spPr>
            <a:solidFill>
              <a:srgbClr val="9999FF"/>
            </a:solidFill>
            <a:ln w="12700">
              <a:solidFill>
                <a:sysClr val="windowText" lastClr="000000"/>
              </a:solidFill>
              <a:prstDash val="solid"/>
            </a:ln>
            <a:scene3d>
              <a:camera prst="orthographicFront"/>
              <a:lightRig rig="threePt" dir="t"/>
            </a:scene3d>
            <a:sp3d>
              <a:bevelT/>
              <a:contourClr>
                <a:srgbClr val="000000"/>
              </a:contourClr>
            </a:sp3d>
          </c:spPr>
          <c:dPt>
            <c:idx val="0"/>
            <c:bubble3D val="0"/>
            <c:spPr>
              <a:solidFill>
                <a:srgbClr val="FF99FF"/>
              </a:solidFill>
              <a:ln w="28575">
                <a:solidFill>
                  <a:sysClr val="windowText" lastClr="000000"/>
                </a:solidFill>
                <a:prstDash val="solid"/>
              </a:ln>
              <a:scene3d>
                <a:camera prst="orthographicFront"/>
                <a:lightRig rig="threePt" dir="t"/>
              </a:scene3d>
              <a:sp3d>
                <a:bevelT/>
                <a:contourClr>
                  <a:srgbClr val="000000"/>
                </a:contourClr>
              </a:sp3d>
            </c:spPr>
            <c:extLst>
              <c:ext xmlns:c16="http://schemas.microsoft.com/office/drawing/2014/chart" uri="{C3380CC4-5D6E-409C-BE32-E72D297353CC}">
                <c16:uniqueId val="{00000001-F019-4053-9007-DABC62DE129A}"/>
              </c:ext>
            </c:extLst>
          </c:dPt>
          <c:dPt>
            <c:idx val="1"/>
            <c:bubble3D val="0"/>
            <c:spPr>
              <a:solidFill>
                <a:schemeClr val="tx2">
                  <a:lumMod val="20000"/>
                  <a:lumOff val="80000"/>
                </a:schemeClr>
              </a:solidFill>
              <a:ln w="12700">
                <a:solidFill>
                  <a:sysClr val="windowText" lastClr="000000"/>
                </a:solidFill>
                <a:prstDash val="solid"/>
              </a:ln>
              <a:scene3d>
                <a:camera prst="orthographicFront"/>
                <a:lightRig rig="threePt" dir="t"/>
              </a:scene3d>
              <a:sp3d>
                <a:bevelT/>
                <a:contourClr>
                  <a:srgbClr val="000000"/>
                </a:contourClr>
              </a:sp3d>
            </c:spPr>
            <c:extLst>
              <c:ext xmlns:c16="http://schemas.microsoft.com/office/drawing/2014/chart" uri="{C3380CC4-5D6E-409C-BE32-E72D297353CC}">
                <c16:uniqueId val="{00000003-F019-4053-9007-DABC62DE129A}"/>
              </c:ext>
            </c:extLst>
          </c:dPt>
          <c:dPt>
            <c:idx val="2"/>
            <c:bubble3D val="0"/>
            <c:spPr>
              <a:solidFill>
                <a:srgbClr val="FFC000">
                  <a:lumMod val="40000"/>
                  <a:lumOff val="60000"/>
                </a:srgbClr>
              </a:solidFill>
              <a:ln w="12700">
                <a:solidFill>
                  <a:sysClr val="windowText" lastClr="000000"/>
                </a:solidFill>
                <a:prstDash val="solid"/>
              </a:ln>
              <a:scene3d>
                <a:camera prst="orthographicFront"/>
                <a:lightRig rig="threePt" dir="t"/>
              </a:scene3d>
              <a:sp3d>
                <a:bevelT/>
                <a:contourClr>
                  <a:srgbClr val="000000"/>
                </a:contourClr>
              </a:sp3d>
            </c:spPr>
            <c:extLst>
              <c:ext xmlns:c16="http://schemas.microsoft.com/office/drawing/2014/chart" uri="{C3380CC4-5D6E-409C-BE32-E72D297353CC}">
                <c16:uniqueId val="{00000005-F019-4053-9007-DABC62DE129A}"/>
              </c:ext>
            </c:extLst>
          </c:dPt>
          <c:dLbls>
            <c:dLbl>
              <c:idx val="0"/>
              <c:layout>
                <c:manualLayout>
                  <c:x val="-5.9006834051403952E-2"/>
                  <c:y val="-0.38591029982770131"/>
                </c:manualLayout>
              </c:layout>
              <c:tx>
                <c:rich>
                  <a:bodyPr/>
                  <a:lstStyle/>
                  <a:p>
                    <a:pPr>
                      <a:defRPr>
                        <a:solidFill>
                          <a:sysClr val="windowText" lastClr="000000"/>
                        </a:solidFill>
                      </a:defRPr>
                    </a:pPr>
                    <a:r>
                      <a:rPr lang="ja-JP" altLang="en-US" b="1" dirty="0">
                        <a:solidFill>
                          <a:sysClr val="windowText" lastClr="000000"/>
                        </a:solidFill>
                        <a:cs typeface="メイリオ" panose="020B0604030504040204" pitchFamily="50" charset="-128"/>
                      </a:rPr>
                      <a:t>荷役災害
</a:t>
                    </a:r>
                    <a:r>
                      <a:rPr lang="en-US" altLang="ja-JP" b="1" dirty="0">
                        <a:solidFill>
                          <a:sysClr val="windowText" lastClr="000000"/>
                        </a:solidFill>
                        <a:cs typeface="メイリオ" panose="020B0604030504040204" pitchFamily="50" charset="-128"/>
                      </a:rPr>
                      <a:t>75%</a:t>
                    </a:r>
                  </a:p>
                </c:rich>
              </c:tx>
              <c:spPr/>
              <c:dLblPos val="bestFit"/>
              <c:showLegendKey val="0"/>
              <c:showVal val="0"/>
              <c:showCatName val="1"/>
              <c:showSerName val="0"/>
              <c:showPercent val="1"/>
              <c:showBubbleSize val="0"/>
              <c:extLst>
                <c:ext xmlns:c15="http://schemas.microsoft.com/office/drawing/2012/chart" uri="{CE6537A1-D6FC-4f65-9D91-7224C49458BB}">
                  <c15:layout>
                    <c:manualLayout>
                      <c:w val="0.46134922993116428"/>
                      <c:h val="0.47954678101988241"/>
                    </c:manualLayout>
                  </c15:layout>
                </c:ext>
                <c:ext xmlns:c16="http://schemas.microsoft.com/office/drawing/2014/chart" uri="{C3380CC4-5D6E-409C-BE32-E72D297353CC}">
                  <c16:uniqueId val="{00000001-F019-4053-9007-DABC62DE129A}"/>
                </c:ext>
              </c:extLst>
            </c:dLbl>
            <c:dLbl>
              <c:idx val="1"/>
              <c:layout>
                <c:manualLayout>
                  <c:x val="2.7369808387685445E-2"/>
                  <c:y val="0.12367990853732921"/>
                </c:manualLayout>
              </c:layout>
              <c:tx>
                <c:rich>
                  <a:bodyPr wrap="square" lIns="38100" tIns="0" rIns="38100" bIns="0" anchor="ctr" anchorCtr="0">
                    <a:noAutofit/>
                  </a:bodyPr>
                  <a:lstStyle/>
                  <a:p>
                    <a:pPr>
                      <a:defRPr/>
                    </a:pPr>
                    <a:fld id="{2B0D3AE2-049F-4D66-8AAC-FFBF5EFA337D}" type="CATEGORYNAME">
                      <a:rPr lang="ja-JP" altLang="en-US" sz="800"/>
                      <a:pPr>
                        <a:defRPr/>
                      </a:pPr>
                      <a:t>[分類名]</a:t>
                    </a:fld>
                    <a:r>
                      <a:rPr lang="ja-JP" altLang="en-US" sz="800" baseline="0"/>
                      <a:t>
</a:t>
                    </a:r>
                    <a:fld id="{BDA7422D-EF8E-4E94-8EC5-9EC4BAE62469}" type="PERCENTAGE">
                      <a:rPr lang="en-US" altLang="ja-JP" sz="800" baseline="0"/>
                      <a:pPr>
                        <a:defRPr/>
                      </a:pPr>
                      <a:t>[パーセンテージ]</a:t>
                    </a:fld>
                    <a:endParaRPr lang="ja-JP" altLang="en-US" sz="800" baseline="0"/>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50209297872100755"/>
                      <c:h val="0.32347111989487365"/>
                    </c:manualLayout>
                  </c15:layout>
                  <c15:dlblFieldTable/>
                  <c15:showDataLabelsRange val="0"/>
                </c:ext>
                <c:ext xmlns:c16="http://schemas.microsoft.com/office/drawing/2014/chart" uri="{C3380CC4-5D6E-409C-BE32-E72D297353CC}">
                  <c16:uniqueId val="{00000003-F019-4053-9007-DABC62DE129A}"/>
                </c:ext>
              </c:extLst>
            </c:dLbl>
            <c:dLbl>
              <c:idx val="2"/>
              <c:layout>
                <c:manualLayout>
                  <c:x val="0.22162763452851655"/>
                  <c:y val="7.0828148473472699E-2"/>
                </c:manualLayout>
              </c:layout>
              <c:tx>
                <c:rich>
                  <a:bodyPr wrap="square" lIns="38100" tIns="19050" rIns="38100" bIns="19050" anchor="b" anchorCtr="0">
                    <a:noAutofit/>
                  </a:bodyPr>
                  <a:lstStyle/>
                  <a:p>
                    <a:pPr>
                      <a:defRPr/>
                    </a:pPr>
                    <a:fld id="{34BBE7BF-29DC-4B02-9902-92251A0A5FCE}" type="CATEGORYNAME">
                      <a:rPr lang="ja-JP" altLang="en-US" sz="800"/>
                      <a:pPr>
                        <a:defRPr/>
                      </a:pPr>
                      <a:t>[分類名]</a:t>
                    </a:fld>
                    <a:r>
                      <a:rPr lang="ja-JP" altLang="en-US" sz="800" baseline="0"/>
                      <a:t>
</a:t>
                    </a:r>
                    <a:fld id="{AACB8917-D5B3-4746-BBEF-79A72AE199DB}" type="PERCENTAGE">
                      <a:rPr lang="en-US" altLang="ja-JP" sz="800" baseline="0"/>
                      <a:pPr>
                        <a:defRPr/>
                      </a:pPr>
                      <a:t>[パーセンテージ]</a:t>
                    </a:fld>
                    <a:endParaRPr lang="ja-JP" altLang="en-US" sz="800" baseline="0"/>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38073344372725942"/>
                      <c:h val="0.28232964903291469"/>
                    </c:manualLayout>
                  </c15:layout>
                  <c15:dlblFieldTable/>
                  <c15:showDataLabelsRange val="0"/>
                </c:ext>
                <c:ext xmlns:c16="http://schemas.microsoft.com/office/drawing/2014/chart" uri="{C3380CC4-5D6E-409C-BE32-E72D297353CC}">
                  <c16:uniqueId val="{00000005-F019-4053-9007-DABC62DE129A}"/>
                </c:ext>
              </c:extLst>
            </c:dLbl>
            <c:spPr>
              <a:noFill/>
              <a:ln>
                <a:noFill/>
              </a:ln>
              <a:effectLst/>
            </c:spPr>
            <c:dLblPos val="inEnd"/>
            <c:showLegendKey val="0"/>
            <c:showVal val="0"/>
            <c:showCatName val="1"/>
            <c:showSerName val="0"/>
            <c:showPercent val="1"/>
            <c:showBubbleSize val="0"/>
            <c:showLeaderLines val="1"/>
            <c:extLst>
              <c:ext xmlns:c15="http://schemas.microsoft.com/office/drawing/2012/chart" uri="{CE6537A1-D6FC-4f65-9D91-7224C49458BB}"/>
            </c:extLst>
          </c:dLbls>
          <c:cat>
            <c:strRef>
              <c:f>Sheet1!$B$1:$D$1</c:f>
              <c:strCache>
                <c:ptCount val="3"/>
                <c:pt idx="0">
                  <c:v>荷役災害</c:v>
                </c:pt>
                <c:pt idx="1">
                  <c:v>交通労働災害</c:v>
                </c:pt>
                <c:pt idx="2">
                  <c:v>その他</c:v>
                </c:pt>
              </c:strCache>
            </c:strRef>
          </c:cat>
          <c:val>
            <c:numRef>
              <c:f>Sheet1!$B$2:$D$2</c:f>
              <c:numCache>
                <c:formatCode>General</c:formatCode>
                <c:ptCount val="3"/>
                <c:pt idx="0">
                  <c:v>755</c:v>
                </c:pt>
                <c:pt idx="1">
                  <c:v>107</c:v>
                </c:pt>
                <c:pt idx="2">
                  <c:v>138</c:v>
                </c:pt>
              </c:numCache>
            </c:numRef>
          </c:val>
          <c:extLst>
            <c:ext xmlns:c16="http://schemas.microsoft.com/office/drawing/2014/chart" uri="{C3380CC4-5D6E-409C-BE32-E72D297353CC}">
              <c16:uniqueId val="{00000006-F019-4053-9007-DABC62DE129A}"/>
            </c:ext>
          </c:extLst>
        </c:ser>
        <c:dLbls>
          <c:showLegendKey val="0"/>
          <c:showVal val="0"/>
          <c:showCatName val="0"/>
          <c:showSerName val="0"/>
          <c:showPercent val="0"/>
          <c:showBubbleSize val="0"/>
          <c:showLeaderLines val="1"/>
        </c:dLbls>
        <c:firstSliceAng val="0"/>
      </c:pieChart>
      <c:spPr>
        <a:noFill/>
        <a:ln w="25401">
          <a:noFill/>
        </a:ln>
      </c:spPr>
    </c:plotArea>
    <c:plotVisOnly val="1"/>
    <c:dispBlanksAs val="zero"/>
    <c:showDLblsOverMax val="0"/>
  </c:chart>
  <c:spPr>
    <a:noFill/>
    <a:ln>
      <a:noFill/>
    </a:ln>
  </c:spPr>
  <c:txPr>
    <a:bodyPr/>
    <a:lstStyle/>
    <a:p>
      <a:pPr>
        <a:defRPr sz="1200" b="0" i="0" u="none" strike="noStrike" baseline="0">
          <a:solidFill>
            <a:srgbClr val="000000"/>
          </a:solidFill>
          <a:latin typeface="+mj-ea"/>
          <a:ea typeface="+mj-ea"/>
          <a:cs typeface="Meiryo UI" panose="020B0604030504040204" pitchFamily="50" charset="-128"/>
        </a:defRPr>
      </a:pPr>
      <a:endParaRPr lang="ja-JP"/>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52632283003289"/>
          <c:y val="8.8888888888888889E-3"/>
          <c:w val="0.5711775043936731"/>
          <c:h val="0.8666666666666667"/>
        </c:manualLayout>
      </c:layout>
      <c:pieChart>
        <c:varyColors val="1"/>
        <c:ser>
          <c:idx val="0"/>
          <c:order val="0"/>
          <c:tx>
            <c:strRef>
              <c:f>Sheet1!$A$2</c:f>
              <c:strCache>
                <c:ptCount val="1"/>
                <c:pt idx="0">
                  <c:v>東京</c:v>
                </c:pt>
              </c:strCache>
            </c:strRef>
          </c:tx>
          <c:spPr>
            <a:solidFill>
              <a:srgbClr val="9999FF"/>
            </a:solidFill>
            <a:ln w="12700">
              <a:solidFill>
                <a:sysClr val="windowText" lastClr="000000"/>
              </a:solidFill>
              <a:prstDash val="solid"/>
            </a:ln>
            <a:scene3d>
              <a:camera prst="orthographicFront"/>
              <a:lightRig rig="threePt" dir="t"/>
            </a:scene3d>
            <a:sp3d>
              <a:bevelT/>
              <a:contourClr>
                <a:srgbClr val="000000"/>
              </a:contourClr>
            </a:sp3d>
          </c:spPr>
          <c:dPt>
            <c:idx val="0"/>
            <c:bubble3D val="0"/>
            <c:spPr>
              <a:solidFill>
                <a:srgbClr val="FF99FF"/>
              </a:solidFill>
              <a:ln w="28575">
                <a:solidFill>
                  <a:sysClr val="windowText" lastClr="000000"/>
                </a:solidFill>
                <a:prstDash val="solid"/>
              </a:ln>
              <a:scene3d>
                <a:camera prst="orthographicFront"/>
                <a:lightRig rig="threePt" dir="t"/>
              </a:scene3d>
              <a:sp3d>
                <a:bevelT/>
                <a:contourClr>
                  <a:srgbClr val="000000"/>
                </a:contourClr>
              </a:sp3d>
            </c:spPr>
            <c:extLst>
              <c:ext xmlns:c16="http://schemas.microsoft.com/office/drawing/2014/chart" uri="{C3380CC4-5D6E-409C-BE32-E72D297353CC}">
                <c16:uniqueId val="{00000001-BD9C-4E95-B6E4-1ABE092CF810}"/>
              </c:ext>
            </c:extLst>
          </c:dPt>
          <c:dPt>
            <c:idx val="1"/>
            <c:bubble3D val="0"/>
            <c:spPr>
              <a:solidFill>
                <a:srgbClr val="04617B">
                  <a:lumMod val="20000"/>
                  <a:lumOff val="80000"/>
                </a:srgbClr>
              </a:solidFill>
              <a:ln w="12700">
                <a:solidFill>
                  <a:sysClr val="windowText" lastClr="000000"/>
                </a:solidFill>
                <a:prstDash val="solid"/>
              </a:ln>
              <a:scene3d>
                <a:camera prst="orthographicFront"/>
                <a:lightRig rig="threePt" dir="t"/>
              </a:scene3d>
              <a:sp3d>
                <a:bevelT/>
                <a:contourClr>
                  <a:srgbClr val="000000"/>
                </a:contourClr>
              </a:sp3d>
            </c:spPr>
            <c:extLst>
              <c:ext xmlns:c16="http://schemas.microsoft.com/office/drawing/2014/chart" uri="{C3380CC4-5D6E-409C-BE32-E72D297353CC}">
                <c16:uniqueId val="{00000003-BD9C-4E95-B6E4-1ABE092CF810}"/>
              </c:ext>
            </c:extLst>
          </c:dPt>
          <c:dPt>
            <c:idx val="2"/>
            <c:bubble3D val="0"/>
            <c:spPr>
              <a:solidFill>
                <a:srgbClr val="FFC000">
                  <a:lumMod val="40000"/>
                  <a:lumOff val="60000"/>
                </a:srgbClr>
              </a:solidFill>
              <a:ln w="12700">
                <a:solidFill>
                  <a:sysClr val="windowText" lastClr="000000"/>
                </a:solidFill>
                <a:prstDash val="solid"/>
              </a:ln>
              <a:scene3d>
                <a:camera prst="orthographicFront"/>
                <a:lightRig rig="threePt" dir="t"/>
              </a:scene3d>
              <a:sp3d>
                <a:bevelT/>
                <a:contourClr>
                  <a:srgbClr val="000000"/>
                </a:contourClr>
              </a:sp3d>
            </c:spPr>
            <c:extLst>
              <c:ext xmlns:c16="http://schemas.microsoft.com/office/drawing/2014/chart" uri="{C3380CC4-5D6E-409C-BE32-E72D297353CC}">
                <c16:uniqueId val="{00000005-BD9C-4E95-B6E4-1ABE092CF810}"/>
              </c:ext>
            </c:extLst>
          </c:dPt>
          <c:dLbls>
            <c:dLbl>
              <c:idx val="0"/>
              <c:layout>
                <c:manualLayout>
                  <c:x val="-0.10713228069689883"/>
                  <c:y val="-0.44780752405949259"/>
                </c:manualLayout>
              </c:layout>
              <c:tx>
                <c:rich>
                  <a:bodyPr anchorCtr="0"/>
                  <a:lstStyle/>
                  <a:p>
                    <a:pPr algn="ctr">
                      <a:defRPr>
                        <a:solidFill>
                          <a:sysClr val="windowText" lastClr="000000"/>
                        </a:solidFill>
                      </a:defRPr>
                    </a:pPr>
                    <a:fld id="{C3CBF5F5-404D-4818-9409-978E443CA50A}" type="CATEGORYNAME">
                      <a:rPr lang="ja-JP" altLang="en-US" b="1">
                        <a:solidFill>
                          <a:sysClr val="windowText" lastClr="000000"/>
                        </a:solidFill>
                      </a:rPr>
                      <a:pPr algn="ctr">
                        <a:defRPr>
                          <a:solidFill>
                            <a:sysClr val="windowText" lastClr="000000"/>
                          </a:solidFill>
                        </a:defRPr>
                      </a:pPr>
                      <a:t>[分類名]</a:t>
                    </a:fld>
                    <a:r>
                      <a:rPr lang="ja-JP" altLang="en-US" b="1" baseline="0">
                        <a:solidFill>
                          <a:sysClr val="windowText" lastClr="000000"/>
                        </a:solidFill>
                      </a:rPr>
                      <a:t>
</a:t>
                    </a:r>
                    <a:fld id="{0A71B772-1E69-44CF-B796-996DEE33B1B8}" type="PERCENTAGE">
                      <a:rPr lang="en-US" altLang="ja-JP" b="1" baseline="0">
                        <a:solidFill>
                          <a:sysClr val="windowText" lastClr="000000"/>
                        </a:solidFill>
                      </a:rPr>
                      <a:pPr algn="ctr">
                        <a:defRPr>
                          <a:solidFill>
                            <a:sysClr val="windowText" lastClr="000000"/>
                          </a:solidFill>
                        </a:defRPr>
                      </a:pPr>
                      <a:t>[パーセンテージ]</a:t>
                    </a:fld>
                    <a:endParaRPr lang="ja-JP" altLang="en-US" b="1" baseline="0">
                      <a:solidFill>
                        <a:sysClr val="windowText" lastClr="000000"/>
                      </a:solidFill>
                    </a:endParaRPr>
                  </a:p>
                </c:rich>
              </c:tx>
              <c:numFmt formatCode="0%" sourceLinked="0"/>
              <c:spPr>
                <a:noFill/>
                <a:ln w="25370">
                  <a:noFill/>
                </a:ln>
              </c:spPr>
              <c:showLegendKey val="0"/>
              <c:showVal val="0"/>
              <c:showCatName val="1"/>
              <c:showSerName val="0"/>
              <c:showPercent val="1"/>
              <c:showBubbleSize val="0"/>
              <c:extLst>
                <c:ext xmlns:c15="http://schemas.microsoft.com/office/drawing/2012/chart" uri="{CE6537A1-D6FC-4f65-9D91-7224C49458BB}">
                  <c15:layout>
                    <c:manualLayout>
                      <c:w val="0.46234363834291708"/>
                      <c:h val="0.4948166805236302"/>
                    </c:manualLayout>
                  </c15:layout>
                  <c15:dlblFieldTable/>
                  <c15:showDataLabelsRange val="0"/>
                </c:ext>
                <c:ext xmlns:c16="http://schemas.microsoft.com/office/drawing/2014/chart" uri="{C3380CC4-5D6E-409C-BE32-E72D297353CC}">
                  <c16:uniqueId val="{00000001-BD9C-4E95-B6E4-1ABE092CF810}"/>
                </c:ext>
              </c:extLst>
            </c:dLbl>
            <c:dLbl>
              <c:idx val="1"/>
              <c:layout>
                <c:manualLayout>
                  <c:x val="0.16869728209934395"/>
                  <c:y val="9.7367151535964591E-2"/>
                </c:manualLayout>
              </c:layout>
              <c:tx>
                <c:rich>
                  <a:bodyPr/>
                  <a:lstStyle/>
                  <a:p>
                    <a:pPr>
                      <a:defRPr sz="900"/>
                    </a:pPr>
                    <a:fld id="{A1F21746-A61D-40F1-8EDD-C8E19030A962}" type="CATEGORYNAME">
                      <a:rPr lang="ja-JP" altLang="en-US" sz="800"/>
                      <a:pPr>
                        <a:defRPr sz="900"/>
                      </a:pPr>
                      <a:t>[分類名]</a:t>
                    </a:fld>
                    <a:r>
                      <a:rPr lang="ja-JP" altLang="en-US" sz="800" baseline="0"/>
                      <a:t>
</a:t>
                    </a:r>
                    <a:fld id="{4E0AC955-A437-4C7B-AEF9-2969E379C795}" type="PERCENTAGE">
                      <a:rPr lang="en-US" altLang="ja-JP" sz="900" baseline="0"/>
                      <a:pPr>
                        <a:defRPr sz="900"/>
                      </a:pPr>
                      <a:t>[パーセンテージ]</a:t>
                    </a:fld>
                    <a:endParaRPr lang="ja-JP" altLang="en-US" sz="800" baseline="0"/>
                  </a:p>
                </c:rich>
              </c:tx>
              <c:numFmt formatCode="0%" sourceLinked="0"/>
              <c:spPr>
                <a:noFill/>
                <a:ln w="25370">
                  <a:noFill/>
                </a:ln>
              </c:spPr>
              <c:showLegendKey val="0"/>
              <c:showVal val="0"/>
              <c:showCatName val="1"/>
              <c:showSerName val="0"/>
              <c:showPercent val="1"/>
              <c:showBubbleSize val="0"/>
              <c:extLst>
                <c:ext xmlns:c15="http://schemas.microsoft.com/office/drawing/2012/chart" uri="{CE6537A1-D6FC-4f65-9D91-7224C49458BB}">
                  <c15:layout>
                    <c:manualLayout>
                      <c:w val="0.32522710668664073"/>
                      <c:h val="0.31752316007228071"/>
                    </c:manualLayout>
                  </c15:layout>
                  <c15:dlblFieldTable/>
                  <c15:showDataLabelsRange val="0"/>
                </c:ext>
                <c:ext xmlns:c16="http://schemas.microsoft.com/office/drawing/2014/chart" uri="{C3380CC4-5D6E-409C-BE32-E72D297353CC}">
                  <c16:uniqueId val="{00000003-BD9C-4E95-B6E4-1ABE092CF810}"/>
                </c:ext>
              </c:extLst>
            </c:dLbl>
            <c:dLbl>
              <c:idx val="2"/>
              <c:layout>
                <c:manualLayout>
                  <c:x val="0.16245450645558579"/>
                  <c:y val="5.9818022747156604E-3"/>
                </c:manualLayout>
              </c:layout>
              <c:tx>
                <c:rich>
                  <a:bodyPr/>
                  <a:lstStyle/>
                  <a:p>
                    <a:pPr>
                      <a:defRPr/>
                    </a:pPr>
                    <a:fld id="{21EC6E38-CE6D-40CF-B059-2713DBFA65F2}" type="CATEGORYNAME">
                      <a:rPr lang="ja-JP" altLang="en-US" sz="800"/>
                      <a:pPr>
                        <a:defRPr/>
                      </a:pPr>
                      <a:t>[分類名]</a:t>
                    </a:fld>
                    <a:r>
                      <a:rPr lang="ja-JP" altLang="en-US" sz="800" baseline="0"/>
                      <a:t>
</a:t>
                    </a:r>
                    <a:fld id="{C0C41ECE-0793-4704-9C1A-EACB9248A6D1}" type="PERCENTAGE">
                      <a:rPr lang="en-US" altLang="ja-JP" sz="800" baseline="0"/>
                      <a:pPr>
                        <a:defRPr/>
                      </a:pPr>
                      <a:t>[パーセンテージ]</a:t>
                    </a:fld>
                    <a:endParaRPr lang="ja-JP" altLang="en-US" sz="800" baseline="0"/>
                  </a:p>
                </c:rich>
              </c:tx>
              <c:numFmt formatCode="0%" sourceLinked="0"/>
              <c:spPr>
                <a:noFill/>
                <a:ln w="25370">
                  <a:noFill/>
                </a:ln>
              </c:spPr>
              <c:showLegendKey val="0"/>
              <c:showVal val="0"/>
              <c:showCatName val="1"/>
              <c:showSerName val="0"/>
              <c:showPercent val="1"/>
              <c:showBubbleSize val="0"/>
              <c:extLst>
                <c:ext xmlns:c15="http://schemas.microsoft.com/office/drawing/2012/chart" uri="{CE6537A1-D6FC-4f65-9D91-7224C49458BB}">
                  <c15:layout>
                    <c:manualLayout>
                      <c:w val="0.28101790494010032"/>
                      <c:h val="0.31359405866121931"/>
                    </c:manualLayout>
                  </c15:layout>
                  <c15:dlblFieldTable/>
                  <c15:showDataLabelsRange val="0"/>
                </c:ext>
                <c:ext xmlns:c16="http://schemas.microsoft.com/office/drawing/2014/chart" uri="{C3380CC4-5D6E-409C-BE32-E72D297353CC}">
                  <c16:uniqueId val="{00000005-BD9C-4E95-B6E4-1ABE092CF810}"/>
                </c:ext>
              </c:extLst>
            </c:dLbl>
            <c:numFmt formatCode="0%" sourceLinked="0"/>
            <c:spPr>
              <a:noFill/>
              <a:ln w="25370">
                <a:noFill/>
              </a:ln>
            </c:spPr>
            <c:showLegendKey val="0"/>
            <c:showVal val="0"/>
            <c:showCatName val="1"/>
            <c:showSerName val="0"/>
            <c:showPercent val="1"/>
            <c:showBubbleSize val="0"/>
            <c:showLeaderLines val="0"/>
            <c:extLst>
              <c:ext xmlns:c15="http://schemas.microsoft.com/office/drawing/2012/chart" uri="{CE6537A1-D6FC-4f65-9D91-7224C49458BB}"/>
            </c:extLst>
          </c:dLbls>
          <c:cat>
            <c:strRef>
              <c:f>Sheet1!$B$1:$D$1</c:f>
              <c:strCache>
                <c:ptCount val="3"/>
                <c:pt idx="0">
                  <c:v>荷主先等</c:v>
                </c:pt>
                <c:pt idx="1">
                  <c:v>自社構内</c:v>
                </c:pt>
                <c:pt idx="2">
                  <c:v>その他</c:v>
                </c:pt>
              </c:strCache>
            </c:strRef>
          </c:cat>
          <c:val>
            <c:numRef>
              <c:f>Sheet1!$B$2:$D$2</c:f>
              <c:numCache>
                <c:formatCode>General</c:formatCode>
                <c:ptCount val="3"/>
                <c:pt idx="0">
                  <c:v>497</c:v>
                </c:pt>
                <c:pt idx="1">
                  <c:v>170</c:v>
                </c:pt>
                <c:pt idx="2">
                  <c:v>88</c:v>
                </c:pt>
              </c:numCache>
            </c:numRef>
          </c:val>
          <c:extLst>
            <c:ext xmlns:c16="http://schemas.microsoft.com/office/drawing/2014/chart" uri="{C3380CC4-5D6E-409C-BE32-E72D297353CC}">
              <c16:uniqueId val="{00000006-BD9C-4E95-B6E4-1ABE092CF810}"/>
            </c:ext>
          </c:extLst>
        </c:ser>
        <c:dLbls>
          <c:showLegendKey val="0"/>
          <c:showVal val="0"/>
          <c:showCatName val="0"/>
          <c:showSerName val="0"/>
          <c:showPercent val="0"/>
          <c:showBubbleSize val="0"/>
          <c:showLeaderLines val="0"/>
        </c:dLbls>
        <c:firstSliceAng val="0"/>
      </c:pieChart>
      <c:spPr>
        <a:noFill/>
        <a:ln w="25386">
          <a:noFill/>
        </a:ln>
      </c:spPr>
    </c:plotArea>
    <c:plotVisOnly val="1"/>
    <c:dispBlanksAs val="zero"/>
    <c:showDLblsOverMax val="0"/>
  </c:chart>
  <c:spPr>
    <a:noFill/>
    <a:ln>
      <a:noFill/>
    </a:ln>
  </c:spPr>
  <c:txPr>
    <a:bodyPr/>
    <a:lstStyle/>
    <a:p>
      <a:pPr>
        <a:defRPr sz="1199" b="0" i="0" u="none" strike="noStrike" baseline="0">
          <a:solidFill>
            <a:srgbClr val="000000"/>
          </a:solidFill>
          <a:latin typeface="+mj-ea"/>
          <a:ea typeface="+mj-ea"/>
          <a:cs typeface="Meiryo UI" panose="020B0604030504040204" pitchFamily="50" charset="-128"/>
        </a:defRPr>
      </a:pPr>
      <a:endParaRPr lang="ja-JP"/>
    </a:p>
  </c:txPr>
  <c:externalData r:id="rId2">
    <c:autoUpdate val="0"/>
  </c:externalData>
</c:chartSpace>
</file>

<file path=word/theme/_rels/themeOverride1.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ユーザー定義 1">
    <a:majorFont>
      <a:latin typeface="Consolas"/>
      <a:ea typeface="HG丸ｺﾞｼｯｸM-PRO"/>
      <a:cs typeface=""/>
    </a:majorFont>
    <a:minorFont>
      <a:latin typeface="Corbel"/>
      <a:ea typeface="HGｺﾞｼｯｸM"/>
      <a:cs typeface=""/>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Override>
</file>

<file path=word/theme/themeOverride2.xml><?xml version="1.0" encoding="utf-8"?>
<a:themeOverride xmlns:a="http://schemas.openxmlformats.org/drawingml/2006/main">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ユーザー定義 1">
    <a:majorFont>
      <a:latin typeface="Consolas"/>
      <a:ea typeface="HG丸ｺﾞｼｯｸM-PRO"/>
      <a:cs typeface=""/>
    </a:majorFont>
    <a:minorFont>
      <a:latin typeface="Corbel"/>
      <a:ea typeface="HGｺﾞｼｯｸM"/>
      <a:cs typeface=""/>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平成25年度厚生労働省委託「陸上貨物運送事業の荷役作業における</vt:lpstr>
      <vt:lpstr>平成25年度厚生労働省委託「陸上貨物運送事業の荷役作業における</vt:lpstr>
    </vt:vector>
  </TitlesOfParts>
  <Company>Microsoft</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平成25年度厚生労働省委託「陸上貨物運送事業の荷役作業における</dc:title>
  <dc:subject/>
  <dc:creator>User</dc:creator>
  <cp:keywords/>
  <cp:lastModifiedBy>陸災防 福島</cp:lastModifiedBy>
  <cp:revision>3</cp:revision>
  <cp:lastPrinted>2019-09-19T09:23:00Z</cp:lastPrinted>
  <dcterms:created xsi:type="dcterms:W3CDTF">2019-10-16T00:02:00Z</dcterms:created>
  <dcterms:modified xsi:type="dcterms:W3CDTF">2019-10-16T07:05:00Z</dcterms:modified>
</cp:coreProperties>
</file>